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7489" w14:textId="77777777" w:rsidR="00D87527" w:rsidRDefault="00D87527" w:rsidP="00D8752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АДМИНИСТРАЦИЯ НАДЕЖДИНСКОГО СЕЛЬСКОГО ПОСЕЛЕНИЯ</w:t>
      </w:r>
    </w:p>
    <w:p w14:paraId="1B087C05" w14:textId="77777777" w:rsidR="00D87527" w:rsidRDefault="00D87527" w:rsidP="00D8752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ОМСКОГО МУНИЦИПАЛЬНОГО РАЙОНА ОМСКОЙ ОБЛАСТИ</w:t>
      </w:r>
    </w:p>
    <w:p w14:paraId="2F8A93E6" w14:textId="77777777" w:rsidR="00D87527" w:rsidRDefault="00D87527" w:rsidP="00D87527">
      <w:pPr>
        <w:pStyle w:val="ConsPlusNonformat"/>
        <w:widowControl/>
      </w:pPr>
    </w:p>
    <w:p w14:paraId="7258AE5A" w14:textId="45FEDCB8" w:rsidR="00D87527" w:rsidRDefault="00D87527" w:rsidP="00D8752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14:paraId="4F259DB1" w14:textId="77777777" w:rsidR="00D87527" w:rsidRPr="00D87527" w:rsidRDefault="00D87527" w:rsidP="00D87527">
      <w:pPr>
        <w:shd w:val="clear" w:color="auto" w:fill="FFFFFF"/>
        <w:rPr>
          <w:rFonts w:ascii="Times New Roman" w:hAnsi="Times New Roman" w:cs="Times New Roman"/>
          <w:color w:val="000000"/>
          <w:spacing w:val="38"/>
          <w:sz w:val="28"/>
          <w:szCs w:val="28"/>
        </w:rPr>
      </w:pPr>
    </w:p>
    <w:tbl>
      <w:tblPr>
        <w:tblpPr w:leftFromText="180" w:rightFromText="180" w:bottomFromText="200" w:vertAnchor="text" w:tblpY="1"/>
        <w:tblOverlap w:val="never"/>
        <w:tblW w:w="0" w:type="auto"/>
        <w:tblLook w:val="01E0" w:firstRow="1" w:lastRow="1" w:firstColumn="1" w:lastColumn="1" w:noHBand="0" w:noVBand="0"/>
      </w:tblPr>
      <w:tblGrid>
        <w:gridCol w:w="4503"/>
      </w:tblGrid>
      <w:tr w:rsidR="00D87527" w:rsidRPr="00D87527" w14:paraId="5F44C267" w14:textId="77777777" w:rsidTr="00F05458">
        <w:tc>
          <w:tcPr>
            <w:tcW w:w="4503" w:type="dxa"/>
          </w:tcPr>
          <w:p w14:paraId="711F77D3" w14:textId="3D6F337F" w:rsidR="00D87527" w:rsidRPr="00D87527" w:rsidRDefault="00D87527" w:rsidP="00F05458">
            <w:pPr>
              <w:shd w:val="clear" w:color="auto" w:fill="FFFFFF"/>
              <w:spacing w:line="276" w:lineRule="auto"/>
              <w:rPr>
                <w:rFonts w:ascii="Times New Roman" w:hAnsi="Times New Roman" w:cs="Times New Roman"/>
                <w:color w:val="000000"/>
                <w:sz w:val="28"/>
                <w:szCs w:val="28"/>
              </w:rPr>
            </w:pPr>
            <w:r w:rsidRPr="00D87527">
              <w:rPr>
                <w:rFonts w:ascii="Times New Roman" w:hAnsi="Times New Roman" w:cs="Times New Roman"/>
                <w:color w:val="000000"/>
                <w:sz w:val="28"/>
                <w:szCs w:val="28"/>
              </w:rPr>
              <w:t xml:space="preserve">от    </w:t>
            </w:r>
            <w:r w:rsidR="00AE357A">
              <w:rPr>
                <w:rFonts w:ascii="Times New Roman" w:hAnsi="Times New Roman" w:cs="Times New Roman"/>
                <w:color w:val="000000"/>
                <w:sz w:val="28"/>
                <w:szCs w:val="28"/>
              </w:rPr>
              <w:t>23.0</w:t>
            </w:r>
            <w:r w:rsidR="000139F8">
              <w:rPr>
                <w:rFonts w:ascii="Times New Roman" w:hAnsi="Times New Roman" w:cs="Times New Roman"/>
                <w:color w:val="000000"/>
                <w:sz w:val="28"/>
                <w:szCs w:val="28"/>
              </w:rPr>
              <w:t>6</w:t>
            </w:r>
            <w:r w:rsidR="00AE357A">
              <w:rPr>
                <w:rFonts w:ascii="Times New Roman" w:hAnsi="Times New Roman" w:cs="Times New Roman"/>
                <w:color w:val="000000"/>
                <w:sz w:val="28"/>
                <w:szCs w:val="28"/>
              </w:rPr>
              <w:t>.2020</w:t>
            </w:r>
            <w:r w:rsidRPr="00D87527">
              <w:rPr>
                <w:rFonts w:ascii="Times New Roman" w:hAnsi="Times New Roman" w:cs="Times New Roman"/>
                <w:color w:val="000000"/>
                <w:sz w:val="28"/>
                <w:szCs w:val="28"/>
              </w:rPr>
              <w:t xml:space="preserve">                                                                                          </w:t>
            </w:r>
          </w:p>
        </w:tc>
      </w:tr>
    </w:tbl>
    <w:p w14:paraId="6BE2C0DB" w14:textId="550C80ED" w:rsidR="00D87527" w:rsidRPr="00D87527" w:rsidRDefault="00AE357A" w:rsidP="00D87527">
      <w:pPr>
        <w:shd w:val="clear" w:color="auto" w:fill="FFFFFF"/>
        <w:tabs>
          <w:tab w:val="left" w:pos="3885"/>
        </w:tabs>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8D7B56">
        <w:rPr>
          <w:rFonts w:ascii="Times New Roman" w:hAnsi="Times New Roman" w:cs="Times New Roman"/>
          <w:sz w:val="28"/>
          <w:szCs w:val="28"/>
        </w:rPr>
        <w:t xml:space="preserve">     </w:t>
      </w:r>
      <w:r w:rsidR="00D87527" w:rsidRPr="00D87527">
        <w:rPr>
          <w:rFonts w:ascii="Times New Roman" w:hAnsi="Times New Roman" w:cs="Times New Roman"/>
          <w:sz w:val="28"/>
          <w:szCs w:val="28"/>
        </w:rPr>
        <w:t>№</w:t>
      </w:r>
      <w:r>
        <w:rPr>
          <w:rFonts w:ascii="Times New Roman" w:hAnsi="Times New Roman" w:cs="Times New Roman"/>
          <w:sz w:val="28"/>
          <w:szCs w:val="28"/>
        </w:rPr>
        <w:t xml:space="preserve"> 71</w:t>
      </w:r>
    </w:p>
    <w:p w14:paraId="750D90C9" w14:textId="77777777" w:rsidR="00D87527" w:rsidRPr="00B67D6F" w:rsidRDefault="00D87527" w:rsidP="00D87527">
      <w:pPr>
        <w:pStyle w:val="ConsPlusTitle"/>
        <w:jc w:val="both"/>
        <w:rPr>
          <w:b w:val="0"/>
        </w:rPr>
      </w:pPr>
      <w:r w:rsidRPr="00B67D6F">
        <w:rPr>
          <w:b w:val="0"/>
        </w:rPr>
        <w:t>Об утверждении административного регламента по предоставлению муниципальной услуги «</w:t>
      </w:r>
      <w:r w:rsidRPr="00B67D6F">
        <w:rPr>
          <w:rStyle w:val="ng-scope"/>
          <w:b w:val="0"/>
          <w:bCs w:val="0"/>
          <w:color w:val="000000"/>
          <w:shd w:val="clear" w:color="auto" w:fill="FFFFFF"/>
        </w:rPr>
        <w:t>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w:t>
      </w:r>
      <w:r w:rsidRPr="00B67D6F">
        <w:rPr>
          <w:b w:val="0"/>
        </w:rPr>
        <w:t>».</w:t>
      </w:r>
    </w:p>
    <w:p w14:paraId="24785958" w14:textId="77777777" w:rsidR="00D87527" w:rsidRPr="00B67D6F" w:rsidRDefault="00D87527" w:rsidP="00D87527">
      <w:pPr>
        <w:pStyle w:val="ConsPlusTitle"/>
        <w:ind w:firstLine="539"/>
        <w:jc w:val="both"/>
        <w:rPr>
          <w:b w:val="0"/>
        </w:rPr>
      </w:pPr>
    </w:p>
    <w:p w14:paraId="38085538" w14:textId="77777777" w:rsidR="00D87527" w:rsidRPr="00B67D6F" w:rsidRDefault="00D87527" w:rsidP="00D87527">
      <w:pPr>
        <w:pStyle w:val="Default"/>
        <w:ind w:firstLine="540"/>
        <w:jc w:val="both"/>
        <w:rPr>
          <w:sz w:val="28"/>
          <w:szCs w:val="28"/>
        </w:rPr>
      </w:pPr>
      <w:r w:rsidRPr="00B67D6F">
        <w:rPr>
          <w:sz w:val="28"/>
          <w:szCs w:val="28"/>
        </w:rPr>
        <w:t xml:space="preserve">Руководствуясь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во исполнение  Федерального </w:t>
      </w:r>
      <w:hyperlink r:id="rId7" w:history="1">
        <w:r w:rsidRPr="00B67D6F">
          <w:rPr>
            <w:sz w:val="28"/>
            <w:szCs w:val="28"/>
          </w:rPr>
          <w:t>закона</w:t>
        </w:r>
      </w:hyperlink>
      <w:r w:rsidRPr="00B67D6F">
        <w:rPr>
          <w:sz w:val="28"/>
          <w:szCs w:val="28"/>
        </w:rPr>
        <w:t xml:space="preserve"> от 27.07.2010 № 210-ФЗ «Об организации предоставления государственных и муниципальных услуг», </w:t>
      </w:r>
    </w:p>
    <w:p w14:paraId="32BA0D6D" w14:textId="77777777" w:rsidR="00D87527" w:rsidRPr="00F053BB" w:rsidRDefault="00D87527" w:rsidP="00D87527">
      <w:pPr>
        <w:pStyle w:val="ConsPlusTitle"/>
        <w:ind w:firstLine="539"/>
        <w:jc w:val="both"/>
        <w:rPr>
          <w:b w:val="0"/>
        </w:rPr>
      </w:pPr>
    </w:p>
    <w:p w14:paraId="26A1DE66" w14:textId="77777777" w:rsidR="00D87527" w:rsidRPr="00D87527" w:rsidRDefault="00D87527" w:rsidP="00D87527">
      <w:pPr>
        <w:autoSpaceDE w:val="0"/>
        <w:autoSpaceDN w:val="0"/>
        <w:adjustRightInd w:val="0"/>
        <w:jc w:val="both"/>
        <w:rPr>
          <w:rFonts w:ascii="Times New Roman" w:hAnsi="Times New Roman" w:cs="Times New Roman"/>
          <w:sz w:val="36"/>
          <w:szCs w:val="36"/>
        </w:rPr>
      </w:pPr>
      <w:r w:rsidRPr="00D87527">
        <w:rPr>
          <w:rFonts w:ascii="Times New Roman" w:hAnsi="Times New Roman" w:cs="Times New Roman"/>
          <w:sz w:val="36"/>
          <w:szCs w:val="36"/>
        </w:rPr>
        <w:t xml:space="preserve">ПОСТАНОВЛЯЮ: </w:t>
      </w:r>
    </w:p>
    <w:p w14:paraId="2ADDB3B1" w14:textId="77777777" w:rsidR="00D87527" w:rsidRDefault="00D87527" w:rsidP="00D87527">
      <w:pPr>
        <w:pStyle w:val="ConsPlusTitle"/>
        <w:ind w:firstLine="708"/>
        <w:jc w:val="both"/>
        <w:rPr>
          <w:b w:val="0"/>
        </w:rPr>
      </w:pPr>
      <w:r w:rsidRPr="0041702D">
        <w:rPr>
          <w:b w:val="0"/>
        </w:rPr>
        <w:t>1.</w:t>
      </w:r>
      <w:r>
        <w:rPr>
          <w:b w:val="0"/>
        </w:rPr>
        <w:t xml:space="preserve"> Утвердить</w:t>
      </w:r>
      <w:r w:rsidR="005C62AC">
        <w:rPr>
          <w:b w:val="0"/>
        </w:rPr>
        <w:t xml:space="preserve"> </w:t>
      </w:r>
      <w:r>
        <w:rPr>
          <w:b w:val="0"/>
        </w:rPr>
        <w:t xml:space="preserve">административный регламент по предоставлению муниципальной услуги </w:t>
      </w:r>
      <w:r w:rsidRPr="00DF57D0">
        <w:rPr>
          <w:b w:val="0"/>
        </w:rPr>
        <w:t>«</w:t>
      </w:r>
      <w:r w:rsidRPr="00B67D6F">
        <w:rPr>
          <w:rStyle w:val="ng-scope"/>
          <w:b w:val="0"/>
          <w:bCs w:val="0"/>
          <w:color w:val="000000"/>
          <w:shd w:val="clear" w:color="auto" w:fill="FFFFFF"/>
        </w:rPr>
        <w:t>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w:t>
      </w:r>
      <w:r w:rsidRPr="00DF57D0">
        <w:rPr>
          <w:b w:val="0"/>
        </w:rPr>
        <w:t>»</w:t>
      </w:r>
      <w:r>
        <w:rPr>
          <w:b w:val="0"/>
        </w:rPr>
        <w:t xml:space="preserve"> согласно приложению.</w:t>
      </w:r>
    </w:p>
    <w:p w14:paraId="16434F77" w14:textId="77777777" w:rsidR="00D87527" w:rsidRDefault="00D87527" w:rsidP="00D87527">
      <w:pPr>
        <w:pStyle w:val="ConsPlusTitle"/>
        <w:ind w:firstLine="708"/>
        <w:jc w:val="both"/>
        <w:rPr>
          <w:b w:val="0"/>
          <w:bCs w:val="0"/>
        </w:rPr>
      </w:pPr>
      <w:r>
        <w:rPr>
          <w:b w:val="0"/>
        </w:rPr>
        <w:t xml:space="preserve">2. </w:t>
      </w:r>
      <w:r w:rsidRPr="00B67D6F">
        <w:rPr>
          <w:b w:val="0"/>
          <w:bCs w:val="0"/>
        </w:rPr>
        <w:t>Настоящее постановление разместить на официальном сайте администрации Надеждинского сельского поселения.</w:t>
      </w:r>
    </w:p>
    <w:p w14:paraId="2F4C4A9E" w14:textId="77777777" w:rsidR="00D87527" w:rsidRPr="00B67D6F" w:rsidRDefault="00D87527" w:rsidP="00D87527">
      <w:pPr>
        <w:pStyle w:val="ConsPlusTitle"/>
        <w:ind w:firstLine="708"/>
        <w:jc w:val="both"/>
        <w:rPr>
          <w:b w:val="0"/>
        </w:rPr>
      </w:pPr>
      <w:r>
        <w:rPr>
          <w:b w:val="0"/>
          <w:bCs w:val="0"/>
        </w:rPr>
        <w:t>3.</w:t>
      </w:r>
      <w:r w:rsidRPr="00B67D6F">
        <w:rPr>
          <w:b w:val="0"/>
          <w:bCs w:val="0"/>
        </w:rPr>
        <w:t>Контроль за выполнением постановления оставляю за собой.</w:t>
      </w:r>
    </w:p>
    <w:p w14:paraId="1CD766B1" w14:textId="77777777" w:rsidR="00D87527" w:rsidRDefault="00D87527" w:rsidP="00D87527">
      <w:pPr>
        <w:pStyle w:val="a3"/>
        <w:spacing w:after="0"/>
        <w:jc w:val="both"/>
        <w:rPr>
          <w:sz w:val="28"/>
          <w:szCs w:val="28"/>
        </w:rPr>
      </w:pPr>
    </w:p>
    <w:p w14:paraId="0E8B5F3B" w14:textId="77777777" w:rsidR="00D87527" w:rsidRDefault="00D87527" w:rsidP="00D87527">
      <w:pPr>
        <w:pStyle w:val="a3"/>
        <w:spacing w:after="0"/>
        <w:jc w:val="both"/>
        <w:rPr>
          <w:sz w:val="28"/>
          <w:szCs w:val="28"/>
        </w:rPr>
      </w:pPr>
    </w:p>
    <w:p w14:paraId="13D1267D" w14:textId="77777777" w:rsidR="00D87527" w:rsidRDefault="00D87527" w:rsidP="00D87527">
      <w:pPr>
        <w:rPr>
          <w:rFonts w:ascii="Times New Roman" w:hAnsi="Times New Roman" w:cs="Times New Roman"/>
          <w:sz w:val="28"/>
          <w:szCs w:val="28"/>
        </w:rPr>
      </w:pPr>
    </w:p>
    <w:p w14:paraId="59BE4AE5" w14:textId="77777777" w:rsidR="00D87527" w:rsidRDefault="00D87527" w:rsidP="00D87527">
      <w:pPr>
        <w:spacing w:after="0" w:line="240" w:lineRule="auto"/>
        <w:rPr>
          <w:rFonts w:ascii="Times New Roman" w:hAnsi="Times New Roman" w:cs="Times New Roman"/>
          <w:sz w:val="28"/>
          <w:szCs w:val="28"/>
        </w:rPr>
      </w:pPr>
    </w:p>
    <w:p w14:paraId="744C29F3" w14:textId="77777777" w:rsidR="00D87527" w:rsidRPr="00D87527" w:rsidRDefault="00D87527" w:rsidP="00D87527">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Глава Надеждинского</w:t>
      </w:r>
    </w:p>
    <w:p w14:paraId="28F24BA9" w14:textId="77777777" w:rsidR="00D87527" w:rsidRPr="00D87527" w:rsidRDefault="00D87527" w:rsidP="00D87527">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сельского поселения                                                           </w:t>
      </w:r>
      <w:r w:rsidR="008D7B56">
        <w:rPr>
          <w:rFonts w:ascii="Times New Roman" w:hAnsi="Times New Roman" w:cs="Times New Roman"/>
          <w:sz w:val="28"/>
          <w:szCs w:val="28"/>
        </w:rPr>
        <w:t xml:space="preserve">            </w:t>
      </w:r>
      <w:r w:rsidRPr="00D87527">
        <w:rPr>
          <w:rFonts w:ascii="Times New Roman" w:hAnsi="Times New Roman" w:cs="Times New Roman"/>
          <w:sz w:val="28"/>
          <w:szCs w:val="28"/>
        </w:rPr>
        <w:t xml:space="preserve"> А.И. Миронова                                                                           </w:t>
      </w:r>
    </w:p>
    <w:p w14:paraId="724D59F3" w14:textId="77777777" w:rsidR="00D87527" w:rsidRDefault="00D87527" w:rsidP="00D87527">
      <w:pPr>
        <w:rPr>
          <w:rFonts w:ascii="Times New Roman" w:hAnsi="Times New Roman" w:cs="Times New Roman"/>
          <w:sz w:val="28"/>
          <w:szCs w:val="28"/>
        </w:rPr>
      </w:pPr>
    </w:p>
    <w:p w14:paraId="1C80AB07" w14:textId="77777777" w:rsidR="00D87527" w:rsidRDefault="00D87527" w:rsidP="00D87527">
      <w:pPr>
        <w:rPr>
          <w:rFonts w:ascii="Times New Roman" w:hAnsi="Times New Roman" w:cs="Times New Roman"/>
          <w:sz w:val="28"/>
          <w:szCs w:val="28"/>
        </w:rPr>
      </w:pPr>
    </w:p>
    <w:p w14:paraId="0F2DE6D1" w14:textId="77777777" w:rsidR="00D87527" w:rsidRDefault="00D87527" w:rsidP="00D87527">
      <w:pPr>
        <w:rPr>
          <w:rFonts w:ascii="Times New Roman" w:hAnsi="Times New Roman" w:cs="Times New Roman"/>
          <w:sz w:val="28"/>
          <w:szCs w:val="28"/>
        </w:rPr>
      </w:pPr>
    </w:p>
    <w:p w14:paraId="6EFC8709" w14:textId="77777777" w:rsidR="00D87527" w:rsidRDefault="00D87527" w:rsidP="00D87527">
      <w:pPr>
        <w:rPr>
          <w:rFonts w:ascii="Times New Roman" w:hAnsi="Times New Roman" w:cs="Times New Roman"/>
          <w:sz w:val="28"/>
          <w:szCs w:val="28"/>
        </w:rPr>
      </w:pPr>
    </w:p>
    <w:p w14:paraId="68D55D6D" w14:textId="2638B9EE" w:rsidR="00D87527" w:rsidRDefault="00D87527" w:rsidP="00421AE8">
      <w:pPr>
        <w:spacing w:after="0" w:line="240" w:lineRule="auto"/>
        <w:rPr>
          <w:rFonts w:ascii="Times New Roman" w:hAnsi="Times New Roman" w:cs="Times New Roman"/>
          <w:sz w:val="28"/>
          <w:szCs w:val="28"/>
        </w:rPr>
      </w:pPr>
    </w:p>
    <w:p w14:paraId="69419F73" w14:textId="77777777" w:rsidR="000139F8" w:rsidRDefault="000139F8" w:rsidP="00421AE8">
      <w:pPr>
        <w:spacing w:after="0" w:line="240" w:lineRule="auto"/>
        <w:rPr>
          <w:rFonts w:ascii="Times New Roman" w:hAnsi="Times New Roman" w:cs="Times New Roman"/>
          <w:sz w:val="28"/>
          <w:szCs w:val="28"/>
        </w:rPr>
      </w:pPr>
      <w:bookmarkStart w:id="0" w:name="_GoBack"/>
      <w:bookmarkEnd w:id="0"/>
    </w:p>
    <w:p w14:paraId="5C6E13DC" w14:textId="77777777" w:rsidR="00D87527" w:rsidRDefault="00D87527" w:rsidP="00421AE8">
      <w:pPr>
        <w:spacing w:after="0" w:line="240" w:lineRule="auto"/>
        <w:jc w:val="center"/>
        <w:rPr>
          <w:rFonts w:ascii="Times New Roman" w:hAnsi="Times New Roman" w:cs="Times New Roman"/>
          <w:sz w:val="28"/>
          <w:szCs w:val="28"/>
        </w:rPr>
      </w:pPr>
    </w:p>
    <w:p w14:paraId="05FCC308" w14:textId="77777777" w:rsidR="00D87527" w:rsidRPr="00D87527" w:rsidRDefault="00D87527" w:rsidP="00421AE8">
      <w:pPr>
        <w:spacing w:after="0" w:line="240" w:lineRule="auto"/>
        <w:jc w:val="center"/>
        <w:rPr>
          <w:rFonts w:ascii="Times New Roman" w:hAnsi="Times New Roman" w:cs="Times New Roman"/>
          <w:sz w:val="28"/>
          <w:szCs w:val="28"/>
        </w:rPr>
      </w:pPr>
      <w:r w:rsidRPr="00D87527">
        <w:rPr>
          <w:rFonts w:ascii="Times New Roman" w:hAnsi="Times New Roman" w:cs="Times New Roman"/>
          <w:sz w:val="28"/>
          <w:szCs w:val="28"/>
        </w:rPr>
        <w:t>АДМИНИСТРАТИВНЫЙ РЕГЛАМЕНТ</w:t>
      </w:r>
    </w:p>
    <w:p w14:paraId="4CD2B0CB" w14:textId="77777777" w:rsidR="00D87527" w:rsidRPr="00D87527" w:rsidRDefault="00D87527" w:rsidP="00421AE8">
      <w:pPr>
        <w:spacing w:after="0" w:line="240" w:lineRule="auto"/>
        <w:jc w:val="center"/>
        <w:rPr>
          <w:rFonts w:ascii="Times New Roman" w:hAnsi="Times New Roman" w:cs="Times New Roman"/>
          <w:sz w:val="28"/>
          <w:szCs w:val="28"/>
        </w:rPr>
      </w:pPr>
      <w:r w:rsidRPr="00D87527">
        <w:rPr>
          <w:rFonts w:ascii="Times New Roman" w:hAnsi="Times New Roman" w:cs="Times New Roman"/>
          <w:sz w:val="28"/>
          <w:szCs w:val="28"/>
        </w:rPr>
        <w:lastRenderedPageBreak/>
        <w:t>по предоставлению муниципальной услуги</w:t>
      </w:r>
    </w:p>
    <w:p w14:paraId="49D54000" w14:textId="77777777" w:rsidR="00D87527" w:rsidRPr="00D87527" w:rsidRDefault="00D87527" w:rsidP="00421AE8">
      <w:pPr>
        <w:spacing w:after="0" w:line="240" w:lineRule="auto"/>
        <w:jc w:val="center"/>
        <w:rPr>
          <w:rFonts w:ascii="Times New Roman" w:hAnsi="Times New Roman" w:cs="Times New Roman"/>
          <w:sz w:val="28"/>
          <w:szCs w:val="28"/>
        </w:rPr>
      </w:pPr>
      <w:r w:rsidRPr="00D87527">
        <w:rPr>
          <w:rFonts w:ascii="Times New Roman" w:hAnsi="Times New Roman" w:cs="Times New Roman"/>
          <w:sz w:val="28"/>
          <w:szCs w:val="28"/>
        </w:rPr>
        <w:t>«Постановка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w:t>
      </w:r>
    </w:p>
    <w:p w14:paraId="15051B31" w14:textId="77777777" w:rsidR="00D87527" w:rsidRDefault="00D87527" w:rsidP="00421AE8">
      <w:pPr>
        <w:spacing w:after="0" w:line="240" w:lineRule="auto"/>
        <w:jc w:val="center"/>
        <w:rPr>
          <w:rFonts w:ascii="Times New Roman" w:hAnsi="Times New Roman" w:cs="Times New Roman"/>
          <w:b/>
          <w:bCs/>
          <w:sz w:val="28"/>
          <w:szCs w:val="28"/>
        </w:rPr>
      </w:pPr>
      <w:r w:rsidRPr="00D87527">
        <w:rPr>
          <w:rFonts w:ascii="Times New Roman" w:hAnsi="Times New Roman" w:cs="Times New Roman"/>
          <w:b/>
          <w:bCs/>
          <w:sz w:val="28"/>
          <w:szCs w:val="28"/>
        </w:rPr>
        <w:t>Раздел I. Общие положения</w:t>
      </w:r>
    </w:p>
    <w:p w14:paraId="7FF0DC72" w14:textId="77777777" w:rsidR="00421AE8" w:rsidRPr="00D87527" w:rsidRDefault="00421AE8" w:rsidP="00421AE8">
      <w:pPr>
        <w:spacing w:after="0" w:line="240" w:lineRule="auto"/>
        <w:jc w:val="center"/>
        <w:rPr>
          <w:rFonts w:ascii="Times New Roman" w:hAnsi="Times New Roman" w:cs="Times New Roman"/>
          <w:b/>
          <w:bCs/>
          <w:sz w:val="28"/>
          <w:szCs w:val="28"/>
        </w:rPr>
      </w:pPr>
    </w:p>
    <w:p w14:paraId="564603B7" w14:textId="77777777" w:rsidR="00421AE8" w:rsidRPr="00421AE8"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Глава 1. Предмет регулирования административного регламента</w:t>
      </w:r>
    </w:p>
    <w:p w14:paraId="57095886"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 Административный регламент предоставления муниципальной услуги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(далее - Административный регламент) определяет порядок постановки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w:t>
      </w:r>
    </w:p>
    <w:p w14:paraId="1C95ECBE" w14:textId="77777777" w:rsidR="00421AE8" w:rsidRDefault="00421AE8" w:rsidP="00421AE8">
      <w:pPr>
        <w:spacing w:after="0" w:line="240" w:lineRule="auto"/>
        <w:rPr>
          <w:rFonts w:ascii="Times New Roman" w:hAnsi="Times New Roman" w:cs="Times New Roman"/>
          <w:i/>
          <w:iCs/>
          <w:sz w:val="28"/>
          <w:szCs w:val="28"/>
        </w:rPr>
      </w:pPr>
    </w:p>
    <w:p w14:paraId="3EA7E341" w14:textId="77777777" w:rsidR="00D87527" w:rsidRPr="00D87527"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Глава 2. Круг заявителей</w:t>
      </w:r>
    </w:p>
    <w:p w14:paraId="49C6113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 Заявителями являются граждане Российской Федерации, проживающие на территории Надеждинского сельского поселения Омского муниципального района Омской области, относящиеся к одной из категорий, установленных Земельным кодексом Российской Федерации, Законом Омской области "О предоставлении отдельным категориям граждан земельных участков в собственность бесплатно" (далее – заявитель).</w:t>
      </w:r>
    </w:p>
    <w:p w14:paraId="4E8FA507" w14:textId="77777777" w:rsidR="00D87527" w:rsidRPr="00D87527" w:rsidRDefault="00A22467" w:rsidP="00421A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7BAD7E7" w14:textId="77777777" w:rsidR="00A22467" w:rsidRPr="00A22467" w:rsidRDefault="00A22467" w:rsidP="00A22467">
      <w:pPr>
        <w:pStyle w:val="consplusnormal"/>
        <w:spacing w:before="0" w:beforeAutospacing="0" w:after="0" w:afterAutospacing="0" w:line="360" w:lineRule="atLeast"/>
        <w:ind w:firstLine="540"/>
        <w:jc w:val="both"/>
        <w:rPr>
          <w:color w:val="000000"/>
          <w:sz w:val="28"/>
          <w:szCs w:val="28"/>
        </w:rPr>
      </w:pPr>
      <w:r>
        <w:rPr>
          <w:color w:val="000000"/>
          <w:sz w:val="28"/>
          <w:szCs w:val="28"/>
        </w:rPr>
        <w:t xml:space="preserve">В соответствии с </w:t>
      </w:r>
      <w:r w:rsidRPr="00A22467">
        <w:rPr>
          <w:color w:val="000000"/>
          <w:sz w:val="28"/>
          <w:szCs w:val="28"/>
        </w:rPr>
        <w:t>Законом</w:t>
      </w:r>
      <w:r>
        <w:rPr>
          <w:color w:val="000000"/>
          <w:sz w:val="28"/>
          <w:szCs w:val="28"/>
        </w:rPr>
        <w:t xml:space="preserve"> </w:t>
      </w:r>
      <w:r w:rsidRPr="00EC7025">
        <w:rPr>
          <w:sz w:val="28"/>
          <w:szCs w:val="28"/>
        </w:rPr>
        <w:t xml:space="preserve">Омской области от 30.04.2015 </w:t>
      </w:r>
      <w:r>
        <w:rPr>
          <w:sz w:val="28"/>
          <w:szCs w:val="28"/>
        </w:rPr>
        <w:t>№</w:t>
      </w:r>
      <w:r w:rsidRPr="00EC7025">
        <w:rPr>
          <w:sz w:val="28"/>
          <w:szCs w:val="28"/>
        </w:rPr>
        <w:t xml:space="preserve"> 1741-ОЗ</w:t>
      </w:r>
      <w:r>
        <w:rPr>
          <w:sz w:val="28"/>
          <w:szCs w:val="28"/>
        </w:rPr>
        <w:t xml:space="preserve"> «</w:t>
      </w:r>
      <w:r w:rsidRPr="00EC7025">
        <w:rPr>
          <w:sz w:val="28"/>
          <w:szCs w:val="28"/>
        </w:rPr>
        <w:t>О предоставлении отдельным категориям граждан земельных участков в собственность бесплатно</w:t>
      </w:r>
      <w:r>
        <w:rPr>
          <w:sz w:val="28"/>
          <w:szCs w:val="28"/>
        </w:rPr>
        <w:t xml:space="preserve">» </w:t>
      </w:r>
      <w:r w:rsidRPr="00A22467">
        <w:rPr>
          <w:color w:val="000000"/>
          <w:sz w:val="28"/>
          <w:szCs w:val="28"/>
        </w:rPr>
        <w:t>предоставление земельных участков для индивидуального жилищного строительства, дачного строительства, ведения личного подсобного хозяйства гражданам в собственность бесплатно осуществляется в случаях предоставления:</w:t>
      </w:r>
    </w:p>
    <w:p w14:paraId="55F9BB5E" w14:textId="77777777" w:rsidR="00A22467" w:rsidRPr="00A22467" w:rsidRDefault="00A22467" w:rsidP="00A22467">
      <w:pPr>
        <w:pStyle w:val="consplusnormal"/>
        <w:spacing w:before="0" w:beforeAutospacing="0" w:after="0" w:afterAutospacing="0" w:line="360" w:lineRule="atLeast"/>
        <w:ind w:firstLine="540"/>
        <w:jc w:val="both"/>
        <w:rPr>
          <w:color w:val="000000"/>
          <w:sz w:val="28"/>
          <w:szCs w:val="28"/>
        </w:rPr>
      </w:pPr>
      <w:r w:rsidRPr="00A22467">
        <w:rPr>
          <w:color w:val="000000"/>
          <w:sz w:val="28"/>
          <w:szCs w:val="28"/>
        </w:rPr>
        <w:t>1) земельного участка всем членам семьи, зарегистрированной в качестве многодетной семьи (далее - многодетная семья) в соответствии с областным законодательством</w:t>
      </w:r>
      <w:r w:rsidR="003303D7">
        <w:rPr>
          <w:color w:val="000000"/>
          <w:sz w:val="28"/>
          <w:szCs w:val="28"/>
        </w:rPr>
        <w:t xml:space="preserve">, </w:t>
      </w:r>
      <w:r w:rsidR="003303D7" w:rsidRPr="00AE357A">
        <w:rPr>
          <w:color w:val="000000"/>
          <w:sz w:val="28"/>
          <w:szCs w:val="28"/>
        </w:rPr>
        <w:t>если иное не установлено федеральным законодательством.</w:t>
      </w:r>
    </w:p>
    <w:p w14:paraId="6895E820" w14:textId="77777777" w:rsidR="00A22467" w:rsidRPr="00A22467" w:rsidRDefault="00A22467" w:rsidP="00A22467">
      <w:pPr>
        <w:pStyle w:val="consplusnormal"/>
        <w:spacing w:before="0" w:beforeAutospacing="0" w:after="0" w:afterAutospacing="0" w:line="360" w:lineRule="atLeast"/>
        <w:ind w:firstLine="540"/>
        <w:jc w:val="both"/>
        <w:rPr>
          <w:color w:val="000000"/>
          <w:sz w:val="28"/>
          <w:szCs w:val="28"/>
        </w:rPr>
      </w:pPr>
      <w:r w:rsidRPr="00A22467">
        <w:rPr>
          <w:color w:val="000000"/>
          <w:sz w:val="28"/>
          <w:szCs w:val="28"/>
        </w:rPr>
        <w:t>2) земельных участков единственным родителям, воспитывающим несовершеннолетних детей;</w:t>
      </w:r>
    </w:p>
    <w:p w14:paraId="59F711CE" w14:textId="77777777" w:rsidR="00A22467" w:rsidRPr="00A22467" w:rsidRDefault="00A22467" w:rsidP="00A22467">
      <w:pPr>
        <w:pStyle w:val="consplusnormal"/>
        <w:spacing w:before="0" w:beforeAutospacing="0" w:after="0" w:afterAutospacing="0" w:line="360" w:lineRule="atLeast"/>
        <w:ind w:firstLine="540"/>
        <w:jc w:val="both"/>
        <w:rPr>
          <w:color w:val="000000"/>
          <w:sz w:val="28"/>
          <w:szCs w:val="28"/>
        </w:rPr>
      </w:pPr>
      <w:r w:rsidRPr="00A22467">
        <w:rPr>
          <w:color w:val="000000"/>
          <w:sz w:val="28"/>
          <w:szCs w:val="28"/>
        </w:rPr>
        <w:t>3) земельных участков лицам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w:t>
      </w:r>
    </w:p>
    <w:p w14:paraId="7672E12D" w14:textId="77777777" w:rsidR="00A22467" w:rsidRPr="00A22467" w:rsidRDefault="00A22467" w:rsidP="00A22467">
      <w:pPr>
        <w:pStyle w:val="consplusnormal"/>
        <w:spacing w:before="0" w:beforeAutospacing="0" w:after="0" w:afterAutospacing="0" w:line="360" w:lineRule="atLeast"/>
        <w:ind w:firstLine="540"/>
        <w:jc w:val="both"/>
        <w:rPr>
          <w:color w:val="000000"/>
          <w:sz w:val="28"/>
          <w:szCs w:val="28"/>
        </w:rPr>
      </w:pPr>
      <w:r w:rsidRPr="00A22467">
        <w:rPr>
          <w:color w:val="000000"/>
          <w:sz w:val="28"/>
          <w:szCs w:val="28"/>
        </w:rPr>
        <w:lastRenderedPageBreak/>
        <w:t>4) земельных участков семьям, члены которых награждены в соответствии с федеральным законодательством орденом "Родительская слава".</w:t>
      </w:r>
    </w:p>
    <w:p w14:paraId="30357748" w14:textId="77777777" w:rsidR="00D87527" w:rsidRPr="00A22467" w:rsidRDefault="00D87527" w:rsidP="00421AE8">
      <w:pPr>
        <w:spacing w:after="0" w:line="240" w:lineRule="auto"/>
        <w:rPr>
          <w:rFonts w:ascii="Times New Roman" w:hAnsi="Times New Roman" w:cs="Times New Roman"/>
          <w:sz w:val="28"/>
          <w:szCs w:val="28"/>
        </w:rPr>
      </w:pPr>
      <w:r w:rsidRPr="00A22467">
        <w:rPr>
          <w:rFonts w:ascii="Times New Roman" w:hAnsi="Times New Roman" w:cs="Times New Roman"/>
          <w:sz w:val="28"/>
          <w:szCs w:val="28"/>
        </w:rPr>
        <w:t>.</w:t>
      </w:r>
    </w:p>
    <w:p w14:paraId="0E2DC96B" w14:textId="77777777" w:rsidR="00421AE8" w:rsidRDefault="00421AE8" w:rsidP="00421AE8">
      <w:pPr>
        <w:spacing w:after="0" w:line="240" w:lineRule="auto"/>
        <w:jc w:val="center"/>
        <w:rPr>
          <w:rFonts w:ascii="Times New Roman" w:hAnsi="Times New Roman" w:cs="Times New Roman"/>
          <w:b/>
          <w:bCs/>
          <w:sz w:val="28"/>
          <w:szCs w:val="28"/>
        </w:rPr>
      </w:pPr>
    </w:p>
    <w:p w14:paraId="0D94D38F" w14:textId="77777777" w:rsidR="00D87527" w:rsidRPr="00D87527" w:rsidRDefault="00D87527" w:rsidP="00421AE8">
      <w:pPr>
        <w:spacing w:after="0" w:line="240" w:lineRule="auto"/>
        <w:jc w:val="center"/>
        <w:rPr>
          <w:rFonts w:ascii="Times New Roman" w:hAnsi="Times New Roman" w:cs="Times New Roman"/>
          <w:b/>
          <w:bCs/>
          <w:sz w:val="28"/>
          <w:szCs w:val="28"/>
        </w:rPr>
      </w:pPr>
      <w:r w:rsidRPr="00D87527">
        <w:rPr>
          <w:rFonts w:ascii="Times New Roman" w:hAnsi="Times New Roman" w:cs="Times New Roman"/>
          <w:b/>
          <w:bCs/>
          <w:sz w:val="28"/>
          <w:szCs w:val="28"/>
        </w:rPr>
        <w:t>Раздел II. Стандарт предоставления муниципальной услуги</w:t>
      </w:r>
    </w:p>
    <w:p w14:paraId="2184C594" w14:textId="77777777" w:rsidR="00421AE8" w:rsidRDefault="00421AE8" w:rsidP="00421AE8">
      <w:pPr>
        <w:spacing w:after="0" w:line="240" w:lineRule="auto"/>
        <w:rPr>
          <w:rFonts w:ascii="Times New Roman" w:hAnsi="Times New Roman" w:cs="Times New Roman"/>
          <w:i/>
          <w:iCs/>
          <w:sz w:val="28"/>
          <w:szCs w:val="28"/>
        </w:rPr>
      </w:pPr>
    </w:p>
    <w:p w14:paraId="7D9C942E" w14:textId="77777777" w:rsidR="00D87527" w:rsidRPr="00D87527"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Глава 3. Наименование муниципальной услуги:</w:t>
      </w:r>
    </w:p>
    <w:p w14:paraId="7AEDAB9B" w14:textId="77777777" w:rsid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(далее – муниципальная услуга).</w:t>
      </w:r>
    </w:p>
    <w:p w14:paraId="0ADD661A" w14:textId="77777777" w:rsidR="00D87527" w:rsidRPr="00D87527" w:rsidRDefault="00D87527" w:rsidP="00421AE8">
      <w:pPr>
        <w:spacing w:after="0" w:line="240" w:lineRule="auto"/>
        <w:rPr>
          <w:rFonts w:ascii="Times New Roman" w:hAnsi="Times New Roman" w:cs="Times New Roman"/>
          <w:sz w:val="28"/>
          <w:szCs w:val="28"/>
        </w:rPr>
      </w:pPr>
    </w:p>
    <w:p w14:paraId="6AA2B29C" w14:textId="77777777" w:rsidR="00D87527" w:rsidRPr="00D87527"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 xml:space="preserve">Глава 4. Наименование органа, предоставляющего муниципальную услугу. </w:t>
      </w:r>
    </w:p>
    <w:p w14:paraId="7EAAE93A"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 Муниципальная услуга предоставляется Администрацией Надеждинского сельского поселения Омского муниципального района Омской области (далее – Администрация). Непосредственным исполнителем муниципальной услуги является уполномоченный специалист Администрации.</w:t>
      </w:r>
    </w:p>
    <w:p w14:paraId="7DC25F1C"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При предоставлении муниципальной услуги осуществляется межведомственное информационное взаимодействие с:</w:t>
      </w:r>
    </w:p>
    <w:p w14:paraId="24C7BDEB"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 Федеральной службой государственной регистрации, кадастра и картографии (Росреестр);</w:t>
      </w:r>
    </w:p>
    <w:p w14:paraId="1DCDA6E2"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 Министерством труда и социального развития Омской области;</w:t>
      </w:r>
    </w:p>
    <w:p w14:paraId="7587DCA7" w14:textId="77777777" w:rsid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 Управлением ЗАГС Главного государственно-правового управления Омской области Омского района (Запись Актов Гражданского состояния);</w:t>
      </w:r>
    </w:p>
    <w:p w14:paraId="7828E77A" w14:textId="77777777" w:rsidR="00D87527" w:rsidRPr="00D87527" w:rsidRDefault="00D87527" w:rsidP="00421AE8">
      <w:pPr>
        <w:spacing w:after="0" w:line="240" w:lineRule="auto"/>
        <w:rPr>
          <w:rFonts w:ascii="Times New Roman" w:hAnsi="Times New Roman" w:cs="Times New Roman"/>
          <w:sz w:val="28"/>
          <w:szCs w:val="28"/>
        </w:rPr>
      </w:pPr>
    </w:p>
    <w:p w14:paraId="54453A6A" w14:textId="77777777" w:rsidR="00D87527" w:rsidRPr="00D87527"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Глава 5. Результат предоставления муниципальной услуги.</w:t>
      </w:r>
    </w:p>
    <w:p w14:paraId="7EDEE186"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5.Результатом предоставления муниципальной услуги является принятие решения (в форме распоряжения):</w:t>
      </w:r>
    </w:p>
    <w:p w14:paraId="477EDCE5"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о постановке гражданина на учет в качестве лица, имеющего право на предоставление земельного участка в собственность бесплатно (далее - учет);</w:t>
      </w:r>
    </w:p>
    <w:p w14:paraId="68ED29E9"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2) об отказе в постановке гражданина на учет.</w:t>
      </w:r>
    </w:p>
    <w:p w14:paraId="6D6DBEFC" w14:textId="77777777" w:rsidR="00D87527" w:rsidRPr="00D87527" w:rsidRDefault="00D87527" w:rsidP="00421AE8">
      <w:pPr>
        <w:spacing w:after="0" w:line="240" w:lineRule="auto"/>
        <w:rPr>
          <w:rFonts w:ascii="Times New Roman" w:hAnsi="Times New Roman" w:cs="Times New Roman"/>
          <w:sz w:val="28"/>
          <w:szCs w:val="28"/>
        </w:rPr>
      </w:pPr>
    </w:p>
    <w:p w14:paraId="2644C69B" w14:textId="77777777" w:rsidR="00D87527" w:rsidRPr="00D87527"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Глава 6. Срок предоставления муниципальной услуги.</w:t>
      </w:r>
    </w:p>
    <w:p w14:paraId="3783E1EE"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6. Решение о постановке гражданина на учет или об отказе в постановке гражданина на учет принимается в течение одного месяца со дня поступления заявления и прилагаемых к нему документов в соответствии с настоящим Административным регламентом.</w:t>
      </w:r>
    </w:p>
    <w:p w14:paraId="597F3516" w14:textId="77777777" w:rsidR="00D87527" w:rsidRPr="00D87527" w:rsidRDefault="00D87527" w:rsidP="00421AE8">
      <w:pPr>
        <w:spacing w:after="0" w:line="240" w:lineRule="auto"/>
        <w:rPr>
          <w:rFonts w:ascii="Times New Roman" w:hAnsi="Times New Roman" w:cs="Times New Roman"/>
          <w:i/>
          <w:iCs/>
          <w:sz w:val="28"/>
          <w:szCs w:val="28"/>
        </w:rPr>
      </w:pPr>
    </w:p>
    <w:p w14:paraId="00246DBB" w14:textId="77777777" w:rsidR="00D87527" w:rsidRPr="00D87527" w:rsidRDefault="00D87527" w:rsidP="00421AE8">
      <w:pPr>
        <w:spacing w:after="0" w:line="240" w:lineRule="auto"/>
        <w:rPr>
          <w:rFonts w:ascii="Times New Roman" w:hAnsi="Times New Roman" w:cs="Times New Roman"/>
          <w:i/>
          <w:iCs/>
          <w:sz w:val="28"/>
          <w:szCs w:val="28"/>
        </w:rPr>
      </w:pPr>
      <w:r w:rsidRPr="00D87527">
        <w:rPr>
          <w:rFonts w:ascii="Times New Roman" w:hAnsi="Times New Roman" w:cs="Times New Roman"/>
          <w:i/>
          <w:iCs/>
          <w:sz w:val="28"/>
          <w:szCs w:val="28"/>
        </w:rPr>
        <w:t>Глава 7. Перечень нормативных правовых актов, регулирующих отношения, возникающие в связи с предоставлением муниципальной услуги</w:t>
      </w:r>
    </w:p>
    <w:p w14:paraId="10923F28"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7. Перечень нормативных правовых актов, регулирующих отношения, возникающие в связи с предоставлением муниципальной услуги:</w:t>
      </w:r>
    </w:p>
    <w:p w14:paraId="558D990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lastRenderedPageBreak/>
        <w:t xml:space="preserve"> - Конституция Российской Федерации (на Официальном интернет-портале правовой информации http://www.pravo.gov.ru, 01.08.2014, в "Собрании законодательства РФ", 04.08.2014, N 31, ст. 4398.;</w:t>
      </w:r>
    </w:p>
    <w:p w14:paraId="343586C9"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Гражданский кодекс Российской Федерации от 30.11.1994 г. № 51-ФЗ (часть1) ("Собрание законодательства РФ", 05.12.1994, № 32, ст. 3301, "Российская газета", № 238-239, 08.12.1994);</w:t>
      </w:r>
    </w:p>
    <w:p w14:paraId="04808AC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Гражданский кодекс Российской Федерации (часть 2) от 26.01.1996г. № 14-ФЗ ("Собрание законодательства РФ", 29.01.1996, № 5, ст. 410, "Российская газета", № 23, 06.02.1996, № 24, 07.02.1996, № 25, 08.02.1996, № 27, 10.02.1996;</w:t>
      </w:r>
    </w:p>
    <w:p w14:paraId="52582817"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Гражданский кодекс Российской Федерации (часть 3) от 26.11.2001 г. № 146-ФЗ ("Парламентская газета", № 224, 28.11.2001, "Российская газета", № 233, 28.11.2001, "Собрание законодательства РФ", 03.12.2001, № 49, ст. 4552);</w:t>
      </w:r>
    </w:p>
    <w:p w14:paraId="1B06DE9D"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Гражданский кодекс Российской Федерации (часть 4) от 18.12.2006 г. № 230-ФЗ ("Парламентская газета", № 214-215, 21.12.2006, "Российская газета", № 289, 22.12.2006, "Собрание законодательства РФ", 25.12.2006, № 52 (1 ч.), ст. 5496;</w:t>
      </w:r>
    </w:p>
    <w:p w14:paraId="7196E1DB"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Земельный кодекс Российской Федерации  от 25 октября 2001 года        № 136-ФЗ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 № 44 ст. 4147);</w:t>
      </w:r>
    </w:p>
    <w:p w14:paraId="446390E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Жилищный кодекс Российской Федерации от 29.12.2004 г. № 188-ФЗ "Собрание законодательства РФ", 03.01.2005, № 1 (часть 1), ст. 14, "Российская газета", № 1, 12.01.2005, "Парламентская газета", № 7-8, 15.01.2005;</w:t>
      </w:r>
    </w:p>
    <w:p w14:paraId="3ABBFCC3"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58DC99C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14:paraId="2205734B"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Федеральный закон от 27.07.2006г. № 152-ФЗ «О персональных данных» ("Российская газета", № 165, 29.07.2006, "Собрание законодательства РФ", 31.07.2006, № 31 (1 ч.), ст. 3451, "Парламентская газета", № 126-127, 03.08.2006);</w:t>
      </w:r>
    </w:p>
    <w:p w14:paraId="4624B699"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Федеральный закон «О порядке рассмотрения обращений граждан Российской Федерации» от 02.05.2006 г. № 59-ФЗ ("Российская газета", № 95, 05.05.2006, "Собрание законодательства РФ", 08.05.2006, № 19, ст. 2060, "Парламентская газета", № 70-71, 11.05.2006);</w:t>
      </w:r>
    </w:p>
    <w:p w14:paraId="097DE7D3"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Федеральный закон «О социальной защите инвалидов» от 24.11.1995 г. № 181-ФЗ ("Собрание законодательства РФ", 27.11.1995, № 48, ст. 4563, "Российская газета", № 234, 02.12.1995);</w:t>
      </w:r>
    </w:p>
    <w:p w14:paraId="3E332DC5"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постановление Правительства Российской Федерации от 16 июня 2006 года № 378 «Об утверждении перечня тяжелых форм хронических заболеваний, </w:t>
      </w:r>
      <w:r w:rsidRPr="00D87527">
        <w:rPr>
          <w:rFonts w:ascii="Times New Roman" w:hAnsi="Times New Roman" w:cs="Times New Roman"/>
          <w:sz w:val="28"/>
          <w:szCs w:val="28"/>
        </w:rPr>
        <w:lastRenderedPageBreak/>
        <w:t>при которых невозможно совместное проживание граждан в одной квартире» ("Собрание законодательства РФ", 19.06.2006, № 25, ст. 2736, "Российская газета", № 131, 21.06.2006);</w:t>
      </w:r>
    </w:p>
    <w:p w14:paraId="4C6FA72C"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Закон Омской области «О регулировании земельных отношений в Омской области» от 30.04.2015 года № 1743- ОЗ (Официальный интернет-портал правовой информации http://www.pravo.gov.ru, 30.04.2015, "Омский вестник", № 18, 08.05.2015, "Ведомости Законодательного Собрания Омской области", июль 2015, № 2(90), ст. 5555);</w:t>
      </w:r>
    </w:p>
    <w:p w14:paraId="726D1D3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Закон Омской области "О предоставлении отдельным категориям граждан земельных участков в собственность бесплатно" (далее - Закон Омской области) от 30.04.2015 года № 1741-ОЗ (Официальный интернет-портал правовой информации http://www.pravo.gov.ru, 30.04.2015, «Омский вестник», № 18, 08.05.2015, «Ведомости Законодательного Собрания Омской области», июль 2015, № 2(90), ст. 5551);</w:t>
      </w:r>
    </w:p>
    <w:p w14:paraId="5F05FBAD"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постановление Правительство Омской области от 20 мая 2015 года № 119-п «О мерах по реализации Закона Омской области «О предоставлении отдельным категориям граждан земельных участков в собственность бесплатно»  (далее постановление № 119-п) (Официальный интернет-портал правовой информации http://www.pravo.gov.ru, 22.05.2015, "Омский вестник", № 21, 29.05.2015);</w:t>
      </w:r>
    </w:p>
    <w:p w14:paraId="03950713"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Постановление Администрации Надеждинского сельского поселения Омского муниципального района Омской области от 047.04.2011 года № 36 «Об утверждении Порядка </w:t>
      </w:r>
      <w:proofErr w:type="gramStart"/>
      <w:r w:rsidRPr="00D87527">
        <w:rPr>
          <w:rFonts w:ascii="Times New Roman" w:hAnsi="Times New Roman" w:cs="Times New Roman"/>
          <w:sz w:val="28"/>
          <w:szCs w:val="28"/>
        </w:rPr>
        <w:t>разработки  и</w:t>
      </w:r>
      <w:proofErr w:type="gramEnd"/>
      <w:r w:rsidRPr="00D87527">
        <w:rPr>
          <w:rFonts w:ascii="Times New Roman" w:hAnsi="Times New Roman" w:cs="Times New Roman"/>
          <w:sz w:val="28"/>
          <w:szCs w:val="28"/>
        </w:rPr>
        <w:t xml:space="preserve"> утверждения административных регламентов предоставления муниципальных услуг на территории Надеждинского сельского поселения (nadejdino.ru).</w:t>
      </w:r>
    </w:p>
    <w:p w14:paraId="073D149C" w14:textId="77777777" w:rsidR="00D87527" w:rsidRPr="00D87527" w:rsidRDefault="00D87527" w:rsidP="00421AE8">
      <w:pPr>
        <w:spacing w:after="0" w:line="240" w:lineRule="auto"/>
        <w:rPr>
          <w:rFonts w:ascii="Times New Roman" w:hAnsi="Times New Roman" w:cs="Times New Roman"/>
          <w:sz w:val="28"/>
          <w:szCs w:val="28"/>
        </w:rPr>
      </w:pPr>
    </w:p>
    <w:p w14:paraId="4D4C5AB2" w14:textId="77777777" w:rsidR="00D87527" w:rsidRPr="00D87527" w:rsidRDefault="00D87527" w:rsidP="00421AE8">
      <w:pPr>
        <w:spacing w:after="0" w:line="240" w:lineRule="auto"/>
        <w:jc w:val="both"/>
        <w:rPr>
          <w:rFonts w:ascii="Times New Roman" w:hAnsi="Times New Roman" w:cs="Times New Roman"/>
          <w:i/>
          <w:iCs/>
          <w:sz w:val="28"/>
          <w:szCs w:val="28"/>
        </w:rPr>
      </w:pPr>
      <w:r w:rsidRPr="00D87527">
        <w:rPr>
          <w:rFonts w:ascii="Times New Roman" w:hAnsi="Times New Roman" w:cs="Times New Roman"/>
          <w:i/>
          <w:iCs/>
          <w:sz w:val="28"/>
          <w:szCs w:val="28"/>
        </w:rPr>
        <w:t>Глава 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5403715"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8. Исчерпывающий перечень документов, необходимых для предоставления муниципальной услуги:</w:t>
      </w:r>
    </w:p>
    <w:p w14:paraId="0B8DE0FF"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заявление по форме, установленной приложением № 2 к постановлению № 119-п (далее – заявление) (Приложение № 1 к настоящему Административному регламенту);</w:t>
      </w:r>
    </w:p>
    <w:p w14:paraId="5CFD4B3C"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2) документ, удостоверяющий личность заявителя;</w:t>
      </w:r>
    </w:p>
    <w:p w14:paraId="7C3C2A44"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2.1.) документы, подтверждающие смену фамилии, имени, отчества (при наличии факта смены фамилии, имени, отчества);</w:t>
      </w:r>
    </w:p>
    <w:p w14:paraId="2B2E5B01"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3) документ, подтверждающий полномочия представителя, в случае обращения с заявлением представителя заявителя.</w:t>
      </w:r>
    </w:p>
    <w:p w14:paraId="2C660936"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9. В случае если заявителем является член многодетной семьи, кроме документов, указанных в пункте 8 настоящего Административного регламента, дополнительно необходимы:</w:t>
      </w:r>
    </w:p>
    <w:p w14:paraId="617C19E8"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свидетельства о рождении детей (для несовершеннолетних);</w:t>
      </w:r>
    </w:p>
    <w:p w14:paraId="70FAC97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удостоверение многодетной семьи (информация о регистрации семьи в качестве многодетной семьи в соответствии с областным законодательством);</w:t>
      </w:r>
    </w:p>
    <w:p w14:paraId="600F1765"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lastRenderedPageBreak/>
        <w:t>3) справки о наличии (отсутствии) жилых помещений на праве собственности на всех членов семьи гражданина из Управления Федеральной службы государственной регистрации, кадастра и картографии по Омской области и государственного предприятия Омской области «Омский центр технической инвентаризации и землеустройства»;</w:t>
      </w:r>
    </w:p>
    <w:p w14:paraId="3E0156A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4) свидетельство о браке (на неполную семью не распространяется);</w:t>
      </w:r>
    </w:p>
    <w:p w14:paraId="54654FA1"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5) документ о назначении опеки над ребенком –сиротой;</w:t>
      </w:r>
    </w:p>
    <w:p w14:paraId="4DACB7F7"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6) справка из органов записи актов гражданского состояния о рождении ребенка, подтверждающую, что сведения об отце ребенка внесены в запись акта о рождении на основании заявления матери;</w:t>
      </w:r>
    </w:p>
    <w:p w14:paraId="761A6ED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7) выписка из домовой книги по месту жительства или справка о составе семьи;</w:t>
      </w:r>
    </w:p>
    <w:p w14:paraId="6F1A644C"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8) копия финансового лицевого счета с отметкой о регистрации по месту жительства всех членов семьи гражданина;</w:t>
      </w:r>
    </w:p>
    <w:p w14:paraId="6286BB1B"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9) выписка из ЕГРН о правах отдельного лица на имеющиеся у него объекты недвижимого имущества.</w:t>
      </w:r>
    </w:p>
    <w:p w14:paraId="65C4F29E"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10. В случае если заявителем является единственный родитель, воспитывающий несовершеннолетних детей, кроме документов, указанных в пункте 8 настоящего Административного регламента, дополнительно необходимы:</w:t>
      </w:r>
    </w:p>
    <w:p w14:paraId="4F9C823F"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свидетельства о рождении детей;</w:t>
      </w:r>
    </w:p>
    <w:p w14:paraId="423D857A"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копии документов, подтверждающих отсутствие у детей второго родителя (в том числе свидетельство о смерти одного из родителей; копия решения суда о признании одного из родителей безвестно отсутствующим или об объявлении умершим; справка (информация) из органов записи актов гражданского состояния о рождении ребенка, подтверждающая, что сведения об отце ребенка внесены в запись акта о рождении на основании заявления матери ребенка).</w:t>
      </w:r>
    </w:p>
    <w:p w14:paraId="4D3663F3"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11. В случае если заявителем является 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 кроме документов, указанных в пункте 8 настоящего Административного регламента, дополнительно необходимы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свидетельства о смерти родителей (единственного родителя); решение суда о назначении родителям наказания в виде лишения свободы).</w:t>
      </w:r>
    </w:p>
    <w:p w14:paraId="3AA537D2"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12. 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w:t>
      </w:r>
      <w:r w:rsidRPr="00D87527">
        <w:rPr>
          <w:rFonts w:ascii="Times New Roman" w:hAnsi="Times New Roman" w:cs="Times New Roman"/>
          <w:sz w:val="28"/>
          <w:szCs w:val="28"/>
        </w:rPr>
        <w:lastRenderedPageBreak/>
        <w:t>предоставляемых по договорам социального найма, дополнительно необходимы:</w:t>
      </w:r>
    </w:p>
    <w:p w14:paraId="6F5B454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документы, подтверждающие место жительства (выписка из домовой книги по месту жительства или копия финансового лицевого счета по месту жительства всех членов семьи заявителя);</w:t>
      </w:r>
    </w:p>
    <w:p w14:paraId="1B7CEA3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(ордер, договор социального найма, договор найма жилого помещения жилищного фонда социального использования, договор, подтверждающий основания приобретения жилого помещения в собственность),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22330A57"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справка медицинского учреждения, подтверждающая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14:paraId="1B207FD4"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4) информация, поступившая из органов местного самоуправления, о том, что заявитель и члены его семьи не стоят на учете в качестве нуждающихся в жилых помещениях, предоставляемых по договору социального найма;</w:t>
      </w:r>
    </w:p>
    <w:p w14:paraId="48D4A1C9"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5) выписки из ЕГРН о правах заявителя и членов его семьи на имеющиеся у них объекты недвижимого имущества или уведомления об отсутствии в ЕГРП запрашиваемых сведений;</w:t>
      </w:r>
    </w:p>
    <w:p w14:paraId="204F7796"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6)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(или) членов его семьи, родившихся до 11 января 1999 года, жилых помещений на территории Омской области;</w:t>
      </w:r>
    </w:p>
    <w:p w14:paraId="23AB679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lastRenderedPageBreak/>
        <w:t>7) выписки из ЕГРН о наличии зарегистрированных прав на жилые помещения в случае если согласно сведениям государственного предприятия Омской области "Омский центр технической инвентаризации и землеустройства" указанные жилые помещения принадлежат заявителю и (или) членам его семьи, а правоустанавливающий документ на жилое помещение заявителем не представлен, или уведомления об отсутствии в ЕГРН запрашиваемых сведений.</w:t>
      </w:r>
    </w:p>
    <w:p w14:paraId="01B30619" w14:textId="77777777" w:rsidR="00421AE8" w:rsidRDefault="00421AE8" w:rsidP="00421AE8">
      <w:pPr>
        <w:spacing w:after="0" w:line="240" w:lineRule="auto"/>
        <w:jc w:val="both"/>
        <w:rPr>
          <w:rFonts w:ascii="Times New Roman" w:hAnsi="Times New Roman" w:cs="Times New Roman"/>
          <w:i/>
          <w:iCs/>
          <w:sz w:val="28"/>
          <w:szCs w:val="28"/>
        </w:rPr>
      </w:pPr>
    </w:p>
    <w:p w14:paraId="4BFD9D8F" w14:textId="77777777" w:rsidR="00D87527" w:rsidRPr="00917F91" w:rsidRDefault="00D87527" w:rsidP="00421AE8">
      <w:pPr>
        <w:spacing w:after="0" w:line="240" w:lineRule="auto"/>
        <w:jc w:val="both"/>
        <w:rPr>
          <w:rFonts w:ascii="Times New Roman" w:hAnsi="Times New Roman" w:cs="Times New Roman"/>
          <w:i/>
          <w:iCs/>
          <w:sz w:val="28"/>
          <w:szCs w:val="28"/>
        </w:rPr>
      </w:pPr>
      <w:r w:rsidRPr="00D87527">
        <w:rPr>
          <w:rFonts w:ascii="Times New Roman" w:hAnsi="Times New Roman" w:cs="Times New Roman"/>
          <w:i/>
          <w:iCs/>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14:paraId="5B9264CC"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13. Самостоятельно заявителем представляются:</w:t>
      </w:r>
    </w:p>
    <w:p w14:paraId="1A31BB88"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заявление;</w:t>
      </w:r>
    </w:p>
    <w:p w14:paraId="00F40695" w14:textId="77777777" w:rsid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2)документ, удостоверяющий личность заявителя;</w:t>
      </w:r>
    </w:p>
    <w:p w14:paraId="2CAD421F" w14:textId="77777777" w:rsidR="00183D11" w:rsidRPr="00D87527" w:rsidRDefault="00183D11" w:rsidP="00183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83D11">
        <w:rPr>
          <w:rFonts w:ascii="Arial" w:hAnsi="Arial" w:cs="Arial"/>
          <w:color w:val="2D2D2D"/>
          <w:spacing w:val="2"/>
          <w:sz w:val="21"/>
          <w:szCs w:val="21"/>
          <w:shd w:val="clear" w:color="auto" w:fill="FFFFFF"/>
        </w:rPr>
        <w:t xml:space="preserve"> </w:t>
      </w:r>
      <w:r w:rsidRPr="00183D11">
        <w:rPr>
          <w:rFonts w:ascii="Times New Roman" w:hAnsi="Times New Roman" w:cs="Times New Roman"/>
          <w:color w:val="2D2D2D"/>
          <w:spacing w:val="2"/>
          <w:sz w:val="28"/>
          <w:szCs w:val="28"/>
          <w:shd w:val="clear" w:color="auto" w:fill="FFFFFF"/>
        </w:rPr>
        <w:t>документы, подтверждающие смену фамилии, имени, отчества (при наличии факта смены фамилии, имени, отчества);</w:t>
      </w:r>
    </w:p>
    <w:p w14:paraId="0DCE5763" w14:textId="77777777" w:rsidR="00D87527" w:rsidRDefault="00183D11" w:rsidP="00421AE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87527" w:rsidRPr="00D87527">
        <w:rPr>
          <w:rFonts w:ascii="Times New Roman" w:hAnsi="Times New Roman" w:cs="Times New Roman"/>
          <w:sz w:val="28"/>
          <w:szCs w:val="28"/>
        </w:rPr>
        <w:t xml:space="preserve">) документ, подтверждающий полномочия </w:t>
      </w:r>
      <w:proofErr w:type="gramStart"/>
      <w:r w:rsidR="00D87527" w:rsidRPr="00D87527">
        <w:rPr>
          <w:rFonts w:ascii="Times New Roman" w:hAnsi="Times New Roman" w:cs="Times New Roman"/>
          <w:sz w:val="28"/>
          <w:szCs w:val="28"/>
        </w:rPr>
        <w:t>представителя,  в</w:t>
      </w:r>
      <w:proofErr w:type="gramEnd"/>
      <w:r w:rsidR="00D87527" w:rsidRPr="00D87527">
        <w:rPr>
          <w:rFonts w:ascii="Times New Roman" w:hAnsi="Times New Roman" w:cs="Times New Roman"/>
          <w:sz w:val="28"/>
          <w:szCs w:val="28"/>
        </w:rPr>
        <w:t xml:space="preserve"> случае обращения с заявлением представителя заявителя;</w:t>
      </w:r>
    </w:p>
    <w:p w14:paraId="3FFB31D1"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14. В случае если заявителем является член многодетной семьи, кроме документов, указанных в пункте 13 настоящего Административного регламента, дополнительно представляются:</w:t>
      </w:r>
    </w:p>
    <w:p w14:paraId="22B2EDA4"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свидетельства о рождении детей (для несовершеннолетних);</w:t>
      </w:r>
    </w:p>
    <w:p w14:paraId="45536C1E" w14:textId="77777777" w:rsidR="00D87527" w:rsidRPr="00D87527" w:rsidRDefault="00D87527" w:rsidP="00D12AFB">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2)свидетельство о браке (на неполную семью не распространяется);</w:t>
      </w:r>
    </w:p>
    <w:p w14:paraId="2C6795F0" w14:textId="77777777" w:rsidR="00D87527" w:rsidRPr="00D87527" w:rsidRDefault="00D12AFB" w:rsidP="00D1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87527" w:rsidRPr="00D87527">
        <w:rPr>
          <w:rFonts w:ascii="Times New Roman" w:hAnsi="Times New Roman" w:cs="Times New Roman"/>
          <w:sz w:val="28"/>
          <w:szCs w:val="28"/>
        </w:rPr>
        <w:t>) справка из органов записи актов гражданского состояния о рождении ребенка, подтверждающую, что сведения об отце ребенка внесены в запись акта о рождении на основании заявления матери;</w:t>
      </w:r>
    </w:p>
    <w:p w14:paraId="1CEFE644" w14:textId="77777777" w:rsidR="00D87527" w:rsidRPr="00D87527" w:rsidRDefault="00D87527" w:rsidP="00421AE8">
      <w:pPr>
        <w:spacing w:after="0" w:line="240" w:lineRule="auto"/>
        <w:jc w:val="both"/>
        <w:rPr>
          <w:rFonts w:ascii="Times New Roman" w:hAnsi="Times New Roman" w:cs="Times New Roman"/>
          <w:sz w:val="28"/>
          <w:szCs w:val="28"/>
        </w:rPr>
      </w:pPr>
    </w:p>
    <w:p w14:paraId="3A617C85"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15. В случае если заявителем является единственный родитель, воспитывающий несовершеннолетних детей, кроме документов, указанных в пункте 14 настоящего Административного регламента, дополнительно необходимо представить:</w:t>
      </w:r>
    </w:p>
    <w:p w14:paraId="48F2CE89"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свидетельства о рождении детей;</w:t>
      </w:r>
    </w:p>
    <w:p w14:paraId="25EA3DE8"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2) копии документов, подтверждающих отсутствие у детей второго родителя (в том числе свидетельство о смерти одного из родителей, копия решения суда о признании одного из родителей безвестно отсутствующим или об объявлении умершим).</w:t>
      </w:r>
    </w:p>
    <w:p w14:paraId="2655A27B"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16. В случае если заявителем является 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 кроме документов, указанных в пункте 13 настоящего Административного регламента, дополнительно необходимо представить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 о лишении родителей родительских прав (об ограничении родительских прав), признании родителей </w:t>
      </w:r>
      <w:r w:rsidRPr="00D87527">
        <w:rPr>
          <w:rFonts w:ascii="Times New Roman" w:hAnsi="Times New Roman" w:cs="Times New Roman"/>
          <w:sz w:val="28"/>
          <w:szCs w:val="28"/>
        </w:rPr>
        <w:lastRenderedPageBreak/>
        <w:t>недееспособными (ограниченно дееспособными), безвестно отсутствующими или умершими, свидетельства о смерти родителей (единственного родителя); решение суда о назначении родителям наказания в виде лишения свободы).</w:t>
      </w:r>
    </w:p>
    <w:p w14:paraId="3E47212D"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17. В случае подачи заявления о постановке гражданина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дополнительно необходимо представить:</w:t>
      </w:r>
    </w:p>
    <w:p w14:paraId="49D082A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1) документы, подтверждающие место жительства (выписку из домовой книги по месту жительства или копию финансового лицевого счета по месту жительства всех членов семьи заявителя);</w:t>
      </w:r>
    </w:p>
    <w:p w14:paraId="5F32240D"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правоустанавливающие документы на жилое помещение, права на которое не зарегистрированы в ЕГРН (ордер, договор социального найма, договор, подтверждающий основания приобретения жилого помещения в собственность),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219DF49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14:paraId="43BC4374" w14:textId="77777777" w:rsidR="00D87527" w:rsidRPr="00D87527" w:rsidRDefault="00D87527" w:rsidP="00421AE8">
      <w:pPr>
        <w:spacing w:after="0" w:line="240" w:lineRule="auto"/>
        <w:ind w:firstLine="567"/>
        <w:jc w:val="both"/>
        <w:rPr>
          <w:rFonts w:ascii="Times New Roman" w:hAnsi="Times New Roman" w:cs="Times New Roman"/>
          <w:sz w:val="28"/>
          <w:szCs w:val="28"/>
        </w:rPr>
      </w:pPr>
      <w:proofErr w:type="gramStart"/>
      <w:r w:rsidRPr="00D87527">
        <w:rPr>
          <w:rFonts w:ascii="Times New Roman" w:hAnsi="Times New Roman" w:cs="Times New Roman"/>
          <w:sz w:val="28"/>
          <w:szCs w:val="28"/>
        </w:rPr>
        <w:t>Документы,  прилагаемые</w:t>
      </w:r>
      <w:proofErr w:type="gramEnd"/>
      <w:r w:rsidRPr="00D87527">
        <w:rPr>
          <w:rFonts w:ascii="Times New Roman" w:hAnsi="Times New Roman" w:cs="Times New Roman"/>
          <w:sz w:val="28"/>
          <w:szCs w:val="28"/>
        </w:rPr>
        <w:t xml:space="preserve"> в копиях, предоставляются одновременно с оригиналами. Копии документов проверяются на их соответствие оригиналам, должностным лицом ответственным за прием документов. Заявление подается в двух экземплярах, один из которых возвращается заявителю с отметкой о принятии.</w:t>
      </w:r>
    </w:p>
    <w:p w14:paraId="28749EBF"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14:paraId="1CFAC48E"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18.В случае если заявителем является член многодетной семьи, заявитель вправе представить по собственной инициативе удостоверение многодетной семьи.</w:t>
      </w:r>
    </w:p>
    <w:p w14:paraId="5B5333C8"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19.В случае если заявителем является единственный родитель, воспитывающий несовершеннолетних детей, заявитель вправе представить по собственной инициативе справку из органов записи актов гражданского состояния о рождении ребенка, подтверждающую, что сведения об отце ребенка внесены в запись акта о рождении на основании заявления матери ребенка.</w:t>
      </w:r>
    </w:p>
    <w:p w14:paraId="21F66257"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20.В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заявитель вправе представить по собственной инициативе:</w:t>
      </w:r>
    </w:p>
    <w:p w14:paraId="04275F8D"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выписки из ЕГРН о правах заявителя и членов его семьи на имеющиеся у них объекты недвижимого имущества или уведомления об отсутствии в ЕГРН запрашиваемых сведений;</w:t>
      </w:r>
    </w:p>
    <w:p w14:paraId="758963A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(или) членов его семьи, родившихся до 11 января 1999 года, жилых помещений на территории Омской области;</w:t>
      </w:r>
    </w:p>
    <w:p w14:paraId="32C22B0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выписки из ЕГРН о наличии зарегистрированных прав иных лиц на жилые помещения, в случае если согласно сведениям государственного предприятия Омской области "Омский центр технической инвентаризации и землеустройства" указанные жилые помещения принадлежат заявителю и (или) членам его семьи;</w:t>
      </w:r>
    </w:p>
    <w:p w14:paraId="5DF8BE1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4) информацию органов местного самоуправления Омского муниципального района Омской области о том, что заявитель и члены его семьи не стоят на учете в качестве нуждающихся в жилых помещениях, предоставляемых по договору социального найма.</w:t>
      </w:r>
    </w:p>
    <w:p w14:paraId="2AA0AA48"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21.В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вставшими на учет в качестве нуждающихся в жилых помещениях, предоставляемых по договорам социального найма, заявитель вправе представить по собственной инициативе:</w:t>
      </w:r>
    </w:p>
    <w:p w14:paraId="70B15BA7"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копию решения о принятии заявителя на учет в качестве нуждающегося в жилых помещениях, предоставляемых по договорам социального найма;</w:t>
      </w:r>
    </w:p>
    <w:p w14:paraId="5F160B27"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lastRenderedPageBreak/>
        <w:t>2) информацию органа местного самоуправления Омского муниципального района Омской области о том, что заявитель и члены его семьи стоят на учете в качестве нуждающихся в жилых помещениях, предоставляемых по договору социального найма.</w:t>
      </w:r>
    </w:p>
    <w:p w14:paraId="6BB6D02D"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22.Не может быть отказано заявителю в приеме дополнительных документов при наличии намерения их сдать.</w:t>
      </w:r>
    </w:p>
    <w:p w14:paraId="5F5D359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23.Специалист Администрации, осуществляющий прием документов, не вправе требовать от заявителей:</w:t>
      </w:r>
    </w:p>
    <w:p w14:paraId="15DE141D"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3B654BC" w14:textId="77777777" w:rsid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представления документов и информации, которые находятся в распоряжении Администрации,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предусмотренных частью 6 статьи 7 Федерального закона "Об организации предоставления государственных и муниципальных услуг".</w:t>
      </w:r>
    </w:p>
    <w:p w14:paraId="04DD6C9E" w14:textId="77777777" w:rsidR="00917F91" w:rsidRPr="00D87527" w:rsidRDefault="00917F91" w:rsidP="00421AE8">
      <w:pPr>
        <w:spacing w:after="0" w:line="240" w:lineRule="auto"/>
        <w:jc w:val="both"/>
        <w:rPr>
          <w:rFonts w:ascii="Times New Roman" w:hAnsi="Times New Roman" w:cs="Times New Roman"/>
          <w:sz w:val="28"/>
          <w:szCs w:val="28"/>
        </w:rPr>
      </w:pPr>
    </w:p>
    <w:p w14:paraId="3D9CA557"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11. Исчерпывающий перечень оснований для отказа в приеме документов, необходимых для предоставления муниципальной услуги</w:t>
      </w:r>
    </w:p>
    <w:p w14:paraId="3D7FE06F"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24. Не принимаются к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14:paraId="6DD1D664" w14:textId="77777777" w:rsidR="00D87527" w:rsidRPr="00D87527" w:rsidRDefault="00D87527" w:rsidP="00421AE8">
      <w:pPr>
        <w:spacing w:after="0" w:line="240" w:lineRule="auto"/>
        <w:rPr>
          <w:rFonts w:ascii="Times New Roman" w:hAnsi="Times New Roman" w:cs="Times New Roman"/>
          <w:sz w:val="28"/>
          <w:szCs w:val="28"/>
        </w:rPr>
      </w:pPr>
    </w:p>
    <w:p w14:paraId="261AB2E4"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12. Исчерпывающий перечень оснований для приостановлений или отказа в предоставлении муниципальной услуги</w:t>
      </w:r>
    </w:p>
    <w:p w14:paraId="694D9258"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25.Основания для приостановления предоставления муниципальной услуги отсутствуют.</w:t>
      </w:r>
    </w:p>
    <w:p w14:paraId="5FF418AD"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26.Заявителю отказывается в предоставлении муниципальной услуги при наличии одного из оснований, предусмотренных Законом Омской области:</w:t>
      </w:r>
    </w:p>
    <w:p w14:paraId="32639577"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 несоответствие гражданина требованиям, установленным статьей 3 Закона Омской области;</w:t>
      </w:r>
    </w:p>
    <w:p w14:paraId="3169D04C"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2) непредставление или представление не в полном объеме документов, необходимых для постановки гражданина на учет;</w:t>
      </w:r>
    </w:p>
    <w:p w14:paraId="4368B3D3"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3) наличие в представленных документах недостоверных сведений.</w:t>
      </w:r>
    </w:p>
    <w:p w14:paraId="22C772AE" w14:textId="77777777" w:rsidR="00D87527" w:rsidRPr="00D87527" w:rsidRDefault="00D87527" w:rsidP="00421AE8">
      <w:pPr>
        <w:spacing w:after="0" w:line="240" w:lineRule="auto"/>
        <w:rPr>
          <w:rFonts w:ascii="Times New Roman" w:hAnsi="Times New Roman" w:cs="Times New Roman"/>
          <w:sz w:val="28"/>
          <w:szCs w:val="28"/>
        </w:rPr>
      </w:pPr>
    </w:p>
    <w:p w14:paraId="58874C8F"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p w14:paraId="5990F180" w14:textId="77777777" w:rsidR="00D87527" w:rsidRPr="00D87527" w:rsidRDefault="00D87527" w:rsidP="00421AE8">
      <w:pPr>
        <w:spacing w:after="0" w:line="240" w:lineRule="auto"/>
        <w:rPr>
          <w:rFonts w:ascii="Times New Roman" w:hAnsi="Times New Roman" w:cs="Times New Roman"/>
          <w:sz w:val="28"/>
          <w:szCs w:val="28"/>
        </w:rPr>
      </w:pPr>
    </w:p>
    <w:p w14:paraId="288D9664"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lastRenderedPageBreak/>
        <w:t>27.Муниципальная услуга предоставляется на безвозмездной основе.</w:t>
      </w:r>
    </w:p>
    <w:p w14:paraId="5ACF3A77" w14:textId="77777777" w:rsidR="00D87527" w:rsidRPr="00D87527" w:rsidRDefault="00D87527" w:rsidP="00421AE8">
      <w:pPr>
        <w:spacing w:after="0" w:line="240" w:lineRule="auto"/>
        <w:rPr>
          <w:rFonts w:ascii="Times New Roman" w:hAnsi="Times New Roman" w:cs="Times New Roman"/>
          <w:sz w:val="28"/>
          <w:szCs w:val="28"/>
        </w:rPr>
      </w:pPr>
    </w:p>
    <w:p w14:paraId="5B02D3A6"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67E8124"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28.Срок ожидания в очереди при подаче заявления не должен превышать 15 минут.</w:t>
      </w:r>
    </w:p>
    <w:p w14:paraId="0E2D02E5"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29.Срок ожидания в очереди при получении результата предоставления муниципальной услуги не должен превышать 15 минут.</w:t>
      </w:r>
    </w:p>
    <w:p w14:paraId="6FD4C33C" w14:textId="77777777" w:rsidR="00D87527" w:rsidRPr="00D87527" w:rsidRDefault="00D87527" w:rsidP="00421AE8">
      <w:pPr>
        <w:spacing w:after="0" w:line="240" w:lineRule="auto"/>
        <w:rPr>
          <w:rFonts w:ascii="Times New Roman" w:hAnsi="Times New Roman" w:cs="Times New Roman"/>
          <w:sz w:val="28"/>
          <w:szCs w:val="28"/>
        </w:rPr>
      </w:pPr>
    </w:p>
    <w:p w14:paraId="5052CFE7"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15. Срок и порядок регистрации заявления о предоставлении муниципальной услуги и документов, в том числе в электронной форме</w:t>
      </w:r>
    </w:p>
    <w:p w14:paraId="13FEBB8B"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30.Заявление и прилагаемые документы, представленные заявителем либо представителем заявителя при личном обращении </w:t>
      </w:r>
      <w:proofErr w:type="gramStart"/>
      <w:r w:rsidRPr="00D87527">
        <w:rPr>
          <w:rFonts w:ascii="Times New Roman" w:hAnsi="Times New Roman" w:cs="Times New Roman"/>
          <w:sz w:val="28"/>
          <w:szCs w:val="28"/>
        </w:rPr>
        <w:t>в Администрацию</w:t>
      </w:r>
      <w:proofErr w:type="gramEnd"/>
      <w:r w:rsidRPr="00D87527">
        <w:rPr>
          <w:rFonts w:ascii="Times New Roman" w:hAnsi="Times New Roman" w:cs="Times New Roman"/>
          <w:sz w:val="28"/>
          <w:szCs w:val="28"/>
        </w:rPr>
        <w:t xml:space="preserve"> регистрируются в день их поступления специалистом Администрации, ответственным за регистрацию входящих документов.</w:t>
      </w:r>
    </w:p>
    <w:p w14:paraId="2E6D892E"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31.Заявления и прилагаемые документы, направленные с использованием средств почтовой связи или в электронном виде посредством системы «Личный кабинет» Единого портала и (или) Портала или по электронной почте, регистрируются специалистом Администрации в день их поступления в  Администрацию либо в первый рабочий день в случае поступления заявления и документов в Администрацию по окончании рабочего времени или в выходной (праздничный) день.</w:t>
      </w:r>
    </w:p>
    <w:p w14:paraId="3B3480B4"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Срок регистрации заявления не должен превышать 15 минут.</w:t>
      </w:r>
    </w:p>
    <w:p w14:paraId="683A4ECF" w14:textId="77777777" w:rsidR="00D87527" w:rsidRPr="00D87527" w:rsidRDefault="00D87527" w:rsidP="00421AE8">
      <w:pPr>
        <w:spacing w:after="0" w:line="240" w:lineRule="auto"/>
        <w:rPr>
          <w:rFonts w:ascii="Times New Roman" w:hAnsi="Times New Roman" w:cs="Times New Roman"/>
          <w:sz w:val="28"/>
          <w:szCs w:val="28"/>
        </w:rPr>
      </w:pPr>
    </w:p>
    <w:p w14:paraId="1FEE37BD"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DD0DA7"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32.На территории, прилегающей к зданию Администрации, в котором находится помещение для предоставления муниципальной услуги, оборудуются места для парковки автотранспортных средств.</w:t>
      </w:r>
    </w:p>
    <w:p w14:paraId="0B6177CB"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33.При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 Федерального закона "О социальной защите инвалидов в Российской </w:t>
      </w:r>
      <w:proofErr w:type="spellStart"/>
      <w:r w:rsidRPr="00D87527">
        <w:rPr>
          <w:rFonts w:ascii="Times New Roman" w:hAnsi="Times New Roman" w:cs="Times New Roman"/>
          <w:sz w:val="28"/>
          <w:szCs w:val="28"/>
        </w:rPr>
        <w:t>Федерации".Помещение</w:t>
      </w:r>
      <w:proofErr w:type="spellEnd"/>
      <w:r w:rsidRPr="00D87527">
        <w:rPr>
          <w:rFonts w:ascii="Times New Roman" w:hAnsi="Times New Roman" w:cs="Times New Roman"/>
          <w:sz w:val="28"/>
          <w:szCs w:val="28"/>
        </w:rPr>
        <w:t>,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w:t>
      </w:r>
    </w:p>
    <w:p w14:paraId="353D5C1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34.Места ожидания для заявителей должны быть оборудованы стульями (кресельными секциями) или скамьями (</w:t>
      </w:r>
      <w:proofErr w:type="spellStart"/>
      <w:r w:rsidRPr="00D87527">
        <w:rPr>
          <w:rFonts w:ascii="Times New Roman" w:hAnsi="Times New Roman" w:cs="Times New Roman"/>
          <w:sz w:val="28"/>
          <w:szCs w:val="28"/>
        </w:rPr>
        <w:t>банкетками</w:t>
      </w:r>
      <w:proofErr w:type="spellEnd"/>
      <w:r w:rsidRPr="00D87527">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0E02EB26"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lastRenderedPageBreak/>
        <w:t>35.Помещения для непосредственного взаимодействия с заявителями должны быть оборудованы стульями, зоной для письма и раскладки документов.</w:t>
      </w:r>
    </w:p>
    <w:p w14:paraId="2103CFE6"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36.Помещения для приема заявителей должны быть оборудованы информационными табличками (вывесками) с указанием:</w:t>
      </w:r>
    </w:p>
    <w:p w14:paraId="2A4B5BC9"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номера кабинета;</w:t>
      </w:r>
    </w:p>
    <w:p w14:paraId="280CEE76"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графика приема заявителей.</w:t>
      </w:r>
    </w:p>
    <w:p w14:paraId="1324E070"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37.Каждое рабочее место специалистов Администрации, предоставляющих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w:t>
      </w:r>
    </w:p>
    <w:p w14:paraId="08C2EBAD"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38.Места для заполнения заявлений, необходимых для предоставления муниципальной услуги, оборудуются стульями, столами и обеспечиваются бумагой и канцелярскими принадлежностями.</w:t>
      </w:r>
    </w:p>
    <w:p w14:paraId="38D80E2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39.Места информирования, предназначенные для ознакомления заявителей с информационными материалами, оборудуются информационными стендами.</w:t>
      </w:r>
    </w:p>
    <w:p w14:paraId="53A40B37"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На информационных стендах размещается следующая информация:</w:t>
      </w:r>
    </w:p>
    <w:p w14:paraId="574F326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полное наименование, местонахождение и справочные телефоны Администрации;</w:t>
      </w:r>
    </w:p>
    <w:p w14:paraId="144D185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график приема граждан;</w:t>
      </w:r>
    </w:p>
    <w:p w14:paraId="6CACB985"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основные положения нормативных правовых актов, содержащих нормы, касающиеся предоставления муниципальной услуги;</w:t>
      </w:r>
    </w:p>
    <w:p w14:paraId="3956085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4) форма заявления;</w:t>
      </w:r>
    </w:p>
    <w:p w14:paraId="348A05E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5) образец заполнения заявления;</w:t>
      </w:r>
    </w:p>
    <w:p w14:paraId="2E127AF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6) блок-схема предоставления муниципальной услуги согласно приложению № 2 к настоящему Административному регламенту;</w:t>
      </w:r>
    </w:p>
    <w:p w14:paraId="16051B99"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7) перечень документов, необходимых для предоставления муниципальной услуги;</w:t>
      </w:r>
    </w:p>
    <w:p w14:paraId="5D006E55"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8) перечень услуг, которые являются необходимыми и обязательными для предоставления муниципальных услуг;</w:t>
      </w:r>
    </w:p>
    <w:p w14:paraId="7495A418"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9) порядок обжалования решений и действий (бездействия) органа, предоставляющего муниципальную услугу;</w:t>
      </w:r>
    </w:p>
    <w:p w14:paraId="2BC5182B"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10) текст настоящего Административного регламента с приложениями.</w:t>
      </w:r>
    </w:p>
    <w:p w14:paraId="433CEF61" w14:textId="77777777" w:rsidR="00D87527" w:rsidRPr="00D87527" w:rsidRDefault="00D87527" w:rsidP="00421AE8">
      <w:pPr>
        <w:spacing w:after="0" w:line="240" w:lineRule="auto"/>
        <w:rPr>
          <w:rFonts w:ascii="Times New Roman" w:hAnsi="Times New Roman" w:cs="Times New Roman"/>
          <w:sz w:val="28"/>
          <w:szCs w:val="28"/>
        </w:rPr>
      </w:pPr>
    </w:p>
    <w:p w14:paraId="13B83A34"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17. Требования к порядку информирования о предоставлении муниципальной услуги</w:t>
      </w:r>
    </w:p>
    <w:p w14:paraId="1D9D87D4" w14:textId="77777777" w:rsidR="00D87527" w:rsidRPr="00D87527" w:rsidRDefault="00D87527" w:rsidP="00421AE8">
      <w:pPr>
        <w:spacing w:after="0" w:line="240" w:lineRule="auto"/>
        <w:ind w:firstLine="567"/>
        <w:rPr>
          <w:rFonts w:ascii="Times New Roman" w:hAnsi="Times New Roman" w:cs="Times New Roman"/>
          <w:sz w:val="28"/>
          <w:szCs w:val="28"/>
        </w:rPr>
      </w:pPr>
      <w:r w:rsidRPr="00D87527">
        <w:rPr>
          <w:rFonts w:ascii="Times New Roman" w:hAnsi="Times New Roman" w:cs="Times New Roman"/>
          <w:sz w:val="28"/>
          <w:szCs w:val="28"/>
        </w:rPr>
        <w:t>40. Контактные телефоны:</w:t>
      </w:r>
    </w:p>
    <w:p w14:paraId="3F708690"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приемная </w:t>
      </w:r>
      <w:proofErr w:type="gramStart"/>
      <w:r w:rsidRPr="00D87527">
        <w:rPr>
          <w:rFonts w:ascii="Times New Roman" w:hAnsi="Times New Roman" w:cs="Times New Roman"/>
          <w:sz w:val="28"/>
          <w:szCs w:val="28"/>
        </w:rPr>
        <w:t>Администрации  –</w:t>
      </w:r>
      <w:proofErr w:type="gramEnd"/>
      <w:r w:rsidRPr="00D87527">
        <w:rPr>
          <w:rFonts w:ascii="Times New Roman" w:hAnsi="Times New Roman" w:cs="Times New Roman"/>
          <w:sz w:val="28"/>
          <w:szCs w:val="28"/>
        </w:rPr>
        <w:t xml:space="preserve"> 8 (3812) 983-745;</w:t>
      </w:r>
    </w:p>
    <w:p w14:paraId="5AE72524"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Адрес электронной почты Администрации в информационно – телекоммуникационной сети «Интернет» (далее – сеть «Интернет»): nadejdino_adm@omsk.omskportal.ru (далее – электронная почта).</w:t>
      </w:r>
    </w:p>
    <w:p w14:paraId="7088C651"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График работы Администрации:</w:t>
      </w:r>
    </w:p>
    <w:p w14:paraId="4A2D1560"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понедельник – четверг с 8.00 до 17.00, пятница с 8.00 до 16.00;</w:t>
      </w:r>
    </w:p>
    <w:p w14:paraId="3E99D8C5"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обеденный перерыв: с 13.00 до 14.00.</w:t>
      </w:r>
    </w:p>
    <w:p w14:paraId="2F1DCFB0"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lastRenderedPageBreak/>
        <w:t xml:space="preserve">            Выходные дни: суббота, воскресенье.</w:t>
      </w:r>
    </w:p>
    <w:p w14:paraId="25B56FC7"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В день, непосредственно предшествующий нерабочему праздничному дню, время работы сокращается на 1 час (понедельник – четверг – до 16 часов 00 минут, пятница – до 15 часов 00 минут).</w:t>
      </w:r>
    </w:p>
    <w:p w14:paraId="3C8DDACB"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Официальный сайт Администрации: http://nadejdino.ru/ (далее – официальный сайт). Информация о месте нахождения, графике работы Администрации, порядке предоставления муниципальной услуги могут быть получены непосредственно в Комитете, в сети «Интернет» на официальном сайте Администрации, по электронной почте или через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«Портал государственных и муниципальных услуг Омской области» по адресу www.pgu.omskportal.ru (далее – Портал), а также на информационных стендах в помещениях расположенных в здании Администрации.</w:t>
      </w:r>
    </w:p>
    <w:p w14:paraId="290F6BC0"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xml:space="preserve">            Консультации специалистами администрации осуществляются по следующим вопросам:</w:t>
      </w:r>
    </w:p>
    <w:p w14:paraId="4FA55B99"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перечень документов, необходимых для получения муниципальной услуги, комплектность (достаточность) представляемых документов;</w:t>
      </w:r>
    </w:p>
    <w:p w14:paraId="15B7D4ED"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время приема и выдачи документов;</w:t>
      </w:r>
    </w:p>
    <w:p w14:paraId="4870417E"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сроки предоставления муниципальной услуги;</w:t>
      </w:r>
    </w:p>
    <w:p w14:paraId="158D5DDC"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порядок предоставления муниципальной услуги;</w:t>
      </w:r>
    </w:p>
    <w:p w14:paraId="6B5687A7"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 порядок обжалования действий (бездействия) и решения, осуществляемых и принимаемых в ходе предоставления муниципальной услуги.</w:t>
      </w:r>
    </w:p>
    <w:p w14:paraId="719EFD7D"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 телефонной связи, через систему «Личный кабинет» Единого портала и (или) Портала, по электронной почте или посредством личного обращения в Администрацию.</w:t>
      </w:r>
    </w:p>
    <w:p w14:paraId="7B6F8CEF" w14:textId="77777777" w:rsidR="00D87527" w:rsidRPr="00D87527" w:rsidRDefault="00D87527" w:rsidP="00421AE8">
      <w:pPr>
        <w:spacing w:after="0" w:line="240" w:lineRule="auto"/>
        <w:rPr>
          <w:rFonts w:ascii="Times New Roman" w:hAnsi="Times New Roman" w:cs="Times New Roman"/>
          <w:sz w:val="28"/>
          <w:szCs w:val="28"/>
        </w:rPr>
      </w:pPr>
      <w:r w:rsidRPr="00D87527">
        <w:rPr>
          <w:rFonts w:ascii="Times New Roman" w:hAnsi="Times New Roman" w:cs="Times New Roman"/>
          <w:sz w:val="28"/>
          <w:szCs w:val="28"/>
        </w:rPr>
        <w:t>Сведения о муниципальной услуге размещаются на Едином портале и (или) Портале.</w:t>
      </w:r>
    </w:p>
    <w:p w14:paraId="017E95A7" w14:textId="77777777" w:rsidR="00D87527" w:rsidRPr="00D87527" w:rsidRDefault="00D87527" w:rsidP="00421AE8">
      <w:pPr>
        <w:spacing w:after="0" w:line="240" w:lineRule="auto"/>
        <w:rPr>
          <w:rFonts w:ascii="Times New Roman" w:hAnsi="Times New Roman" w:cs="Times New Roman"/>
          <w:sz w:val="28"/>
          <w:szCs w:val="28"/>
        </w:rPr>
      </w:pPr>
    </w:p>
    <w:p w14:paraId="703FDFA3"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18. Показатели доступности и качества муниципальной услуги</w:t>
      </w:r>
    </w:p>
    <w:p w14:paraId="5D73645A"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41.Показателями качества и доступности муниципальной услуги являются:</w:t>
      </w:r>
    </w:p>
    <w:p w14:paraId="2EDDCAE8"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возможность выбора заявителем формы обращения за предоставлением муниципальной услуги (лично, в форме электронного документа через Единый портал и (или) Региональный портал);</w:t>
      </w:r>
    </w:p>
    <w:p w14:paraId="0DBDE393"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(показатель определяется как отношение количества случаев предоставления муниципальной услуги в установленный срок к общему количеству заявителей, обслуженных по муниципальной услуге, умноженное на 100 процентов);</w:t>
      </w:r>
    </w:p>
    <w:p w14:paraId="48D04835"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lastRenderedPageBreak/>
        <w:t>3) доля жалоб к общему количеству заявителей, обслуженных по данному виду муниципальной услуги (показатель определяется как отношение количества жалоб к общему количеству заявителей, обслуженных по данному виду муниципальной услуги, умноженное на 100 процентов).</w:t>
      </w:r>
    </w:p>
    <w:p w14:paraId="796EEFDE" w14:textId="77777777" w:rsidR="00D87527" w:rsidRPr="00D87527" w:rsidRDefault="00D87527" w:rsidP="00421AE8">
      <w:pPr>
        <w:spacing w:after="0" w:line="240" w:lineRule="auto"/>
        <w:rPr>
          <w:rFonts w:ascii="Times New Roman" w:hAnsi="Times New Roman" w:cs="Times New Roman"/>
          <w:sz w:val="28"/>
          <w:szCs w:val="28"/>
        </w:rPr>
      </w:pPr>
    </w:p>
    <w:p w14:paraId="2FF516F4" w14:textId="77777777" w:rsidR="00D87527" w:rsidRPr="00421AE8"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19. Требования, учитывающие особенности предоставления муниципальной услуги в электронной форме</w:t>
      </w:r>
    </w:p>
    <w:p w14:paraId="687E597E"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42.Для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14:paraId="523C2238"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Качество представленных электронных документов должно позволять в полном объеме прочитать текст документа и распознать его реквизиты.</w:t>
      </w:r>
    </w:p>
    <w:p w14:paraId="67F9AA50"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43. При предоставлении муниципальной услуги в электронной форме посредством Единого портала и (или) Регионального портала заявителю обеспечивается:</w:t>
      </w:r>
    </w:p>
    <w:p w14:paraId="7007B57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получение информации о порядке и сроках предоставления муниципальной услуги;</w:t>
      </w:r>
    </w:p>
    <w:p w14:paraId="72C8D650"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формирование запроса о предоставлении муниципальной услуги путем заполнения электронной формы заявления;</w:t>
      </w:r>
    </w:p>
    <w:p w14:paraId="1DD2BDAA"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прием и регистрация заявления и документов, необходимых для предоставления муниципальной услуги;</w:t>
      </w:r>
    </w:p>
    <w:p w14:paraId="38C2ED50"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4) получение результата предоставления муниципальной услуги;</w:t>
      </w:r>
    </w:p>
    <w:p w14:paraId="2916E5A3"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5) получение сведений о ходе рассмотрения заявления о предоставлении муниципальной услуги;</w:t>
      </w:r>
    </w:p>
    <w:p w14:paraId="6E74744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6) осуществление оценки качества предоставления муниципальной услуги;</w:t>
      </w:r>
    </w:p>
    <w:p w14:paraId="049EC93A"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7) досудебное (внесудебное) обжалование решений и действий (бездействия) Администрации, либо муниципального служащего.</w:t>
      </w:r>
    </w:p>
    <w:p w14:paraId="5A9A7755"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44.Заявителю в качестве результата предоставления услуги обеспечивается по его выбору возможность получения:</w:t>
      </w:r>
    </w:p>
    <w:p w14:paraId="72E0D9BC"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подписи;</w:t>
      </w:r>
    </w:p>
    <w:p w14:paraId="370DE3A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документа на бумажном носителе.</w:t>
      </w:r>
    </w:p>
    <w:p w14:paraId="2AE450B8" w14:textId="77777777" w:rsidR="00D87527" w:rsidRPr="00D87527" w:rsidRDefault="00D87527" w:rsidP="00421AE8">
      <w:pPr>
        <w:spacing w:after="0" w:line="240" w:lineRule="auto"/>
        <w:rPr>
          <w:rFonts w:ascii="Times New Roman" w:hAnsi="Times New Roman" w:cs="Times New Roman"/>
          <w:sz w:val="28"/>
          <w:szCs w:val="28"/>
        </w:rPr>
      </w:pPr>
    </w:p>
    <w:p w14:paraId="13F979C3" w14:textId="77777777" w:rsidR="00D87527" w:rsidRPr="00917F91" w:rsidRDefault="00D87527" w:rsidP="00421AE8">
      <w:pPr>
        <w:spacing w:after="0" w:line="240" w:lineRule="auto"/>
        <w:jc w:val="center"/>
        <w:rPr>
          <w:rFonts w:ascii="Times New Roman" w:hAnsi="Times New Roman" w:cs="Times New Roman"/>
          <w:b/>
          <w:bCs/>
          <w:sz w:val="28"/>
          <w:szCs w:val="28"/>
        </w:rPr>
      </w:pPr>
      <w:r w:rsidRPr="00917F91">
        <w:rPr>
          <w:rFonts w:ascii="Times New Roman" w:hAnsi="Times New Roman" w:cs="Times New Roman"/>
          <w:b/>
          <w:bCs/>
          <w:sz w:val="28"/>
          <w:szCs w:val="28"/>
        </w:rPr>
        <w:t>Раздел III. Состав, последовательность и сроки выполнения</w:t>
      </w:r>
    </w:p>
    <w:p w14:paraId="64C0FC4A" w14:textId="77777777" w:rsidR="00D87527" w:rsidRPr="00D87527" w:rsidRDefault="00D87527" w:rsidP="00421AE8">
      <w:pPr>
        <w:spacing w:after="0" w:line="240" w:lineRule="auto"/>
        <w:jc w:val="center"/>
        <w:rPr>
          <w:rFonts w:ascii="Times New Roman" w:hAnsi="Times New Roman" w:cs="Times New Roman"/>
          <w:sz w:val="28"/>
          <w:szCs w:val="28"/>
        </w:rPr>
      </w:pPr>
      <w:r w:rsidRPr="00D87527">
        <w:rPr>
          <w:rFonts w:ascii="Times New Roman" w:hAnsi="Times New Roman" w:cs="Times New Roman"/>
          <w:sz w:val="28"/>
          <w:szCs w:val="28"/>
        </w:rPr>
        <w:t>а</w:t>
      </w:r>
      <w:r w:rsidRPr="00917F91">
        <w:rPr>
          <w:rFonts w:ascii="Times New Roman" w:hAnsi="Times New Roman" w:cs="Times New Roman"/>
          <w:b/>
          <w:bCs/>
          <w:sz w:val="28"/>
          <w:szCs w:val="28"/>
        </w:rPr>
        <w:t>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9B838A" w14:textId="77777777" w:rsidR="00D87527" w:rsidRPr="00D87527" w:rsidRDefault="00D87527" w:rsidP="00421AE8">
      <w:pPr>
        <w:spacing w:after="0" w:line="240" w:lineRule="auto"/>
        <w:rPr>
          <w:rFonts w:ascii="Times New Roman" w:hAnsi="Times New Roman" w:cs="Times New Roman"/>
          <w:sz w:val="28"/>
          <w:szCs w:val="28"/>
        </w:rPr>
      </w:pPr>
    </w:p>
    <w:p w14:paraId="1B122B1D"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Глава 20. Состав административных процедур по предоставлению</w:t>
      </w:r>
    </w:p>
    <w:p w14:paraId="230CB32E"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 xml:space="preserve"> муниципальной услуги</w:t>
      </w:r>
    </w:p>
    <w:p w14:paraId="3942B5AA"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45. Предоставление муниципальной услуги включает в себя следующие административные процедуры:</w:t>
      </w:r>
    </w:p>
    <w:p w14:paraId="4F401F50"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прием и регистрация заявления и прилагаемых к нему документов;</w:t>
      </w:r>
    </w:p>
    <w:p w14:paraId="69FE10C2"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lastRenderedPageBreak/>
        <w:t>2) рассмотрение заявления и прилагаемых к нему документов;</w:t>
      </w:r>
    </w:p>
    <w:p w14:paraId="52D5D45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запрос документов и недостающей информации в рамках межведомственного взаимодействия;</w:t>
      </w:r>
    </w:p>
    <w:p w14:paraId="7040F795"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4) принятие решения о предоставлении муниципальной услуги и выдача заявителю результата муниципальной услуги.</w:t>
      </w:r>
    </w:p>
    <w:p w14:paraId="0766FC61" w14:textId="77777777" w:rsidR="00D87527" w:rsidRPr="00D87527" w:rsidRDefault="00D87527" w:rsidP="00421AE8">
      <w:pPr>
        <w:spacing w:after="0" w:line="240" w:lineRule="auto"/>
        <w:jc w:val="both"/>
        <w:rPr>
          <w:rFonts w:ascii="Times New Roman" w:hAnsi="Times New Roman" w:cs="Times New Roman"/>
          <w:sz w:val="28"/>
          <w:szCs w:val="28"/>
        </w:rPr>
      </w:pPr>
    </w:p>
    <w:p w14:paraId="14ECC26C" w14:textId="77777777" w:rsidR="00D87527" w:rsidRPr="00917F91" w:rsidRDefault="00D87527" w:rsidP="00421AE8">
      <w:pPr>
        <w:spacing w:after="0" w:line="240" w:lineRule="auto"/>
        <w:jc w:val="both"/>
        <w:rPr>
          <w:rFonts w:ascii="Times New Roman" w:hAnsi="Times New Roman" w:cs="Times New Roman"/>
          <w:i/>
          <w:iCs/>
          <w:sz w:val="28"/>
          <w:szCs w:val="28"/>
        </w:rPr>
      </w:pPr>
      <w:r w:rsidRPr="00917F91">
        <w:rPr>
          <w:rFonts w:ascii="Times New Roman" w:hAnsi="Times New Roman" w:cs="Times New Roman"/>
          <w:i/>
          <w:iCs/>
          <w:sz w:val="28"/>
          <w:szCs w:val="28"/>
        </w:rPr>
        <w:t xml:space="preserve">Глава 21. Последовательность и </w:t>
      </w:r>
      <w:proofErr w:type="gramStart"/>
      <w:r w:rsidRPr="00917F91">
        <w:rPr>
          <w:rFonts w:ascii="Times New Roman" w:hAnsi="Times New Roman" w:cs="Times New Roman"/>
          <w:i/>
          <w:iCs/>
          <w:sz w:val="28"/>
          <w:szCs w:val="28"/>
        </w:rPr>
        <w:t>сроки  выполнения</w:t>
      </w:r>
      <w:proofErr w:type="gramEnd"/>
      <w:r w:rsidRPr="00917F91">
        <w:rPr>
          <w:rFonts w:ascii="Times New Roman" w:hAnsi="Times New Roman" w:cs="Times New Roman"/>
          <w:i/>
          <w:iCs/>
          <w:sz w:val="28"/>
          <w:szCs w:val="28"/>
        </w:rPr>
        <w:t xml:space="preserve"> административных процедур при предоставлении муниципальной услуги</w:t>
      </w:r>
    </w:p>
    <w:p w14:paraId="59EB7104" w14:textId="77777777" w:rsidR="00D87527" w:rsidRPr="00D87527" w:rsidRDefault="00D87527" w:rsidP="00421AE8">
      <w:pPr>
        <w:spacing w:after="0" w:line="240" w:lineRule="auto"/>
        <w:jc w:val="center"/>
        <w:rPr>
          <w:rFonts w:ascii="Times New Roman" w:hAnsi="Times New Roman" w:cs="Times New Roman"/>
          <w:sz w:val="28"/>
          <w:szCs w:val="28"/>
        </w:rPr>
      </w:pPr>
      <w:r w:rsidRPr="00D87527">
        <w:rPr>
          <w:rFonts w:ascii="Times New Roman" w:hAnsi="Times New Roman" w:cs="Times New Roman"/>
          <w:sz w:val="28"/>
          <w:szCs w:val="28"/>
        </w:rPr>
        <w:t>1. Прием и регистрация заявления и прилагаемых к нему документов</w:t>
      </w:r>
    </w:p>
    <w:p w14:paraId="385B80BE"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46.Основанием для начала административной процедуры является поступление заявления и прилагаемых документов, указанных в главе 8 настоящего Административного регламента, при обращении заявителем или его представителем лично, либо поступивших посредством почтовой связи на бумажном носителе, либо через систему «Личный кабинет» Единого портала или Портала, либо по электронной почте.</w:t>
      </w:r>
    </w:p>
    <w:p w14:paraId="2966CE25"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47.Заявление и документы, необходимые для предоставления муниципальной услуги, представляются заявителем на личном приеме специалисту Администрации, ответственного за предоставление муниципальной услуги.</w:t>
      </w:r>
    </w:p>
    <w:p w14:paraId="67FF221A"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48.Специалист Администрации, ответственный за предоставление муниципальной услуги, при приеме заявления в течение 15 минут:</w:t>
      </w:r>
    </w:p>
    <w:p w14:paraId="41CC3648"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документы, подтверждающие полномочия представителя действовать от имени заявителя;</w:t>
      </w:r>
    </w:p>
    <w:p w14:paraId="524B452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проверяет правильность заполнения заявления;</w:t>
      </w:r>
    </w:p>
    <w:p w14:paraId="2CA85FE1"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3) копирует представленные заявителем оригиналы документов, заверяет копии документов своей подписью, оригиналы документов возвращает заявителю, указывает в заявлении дату и время принятия заявления, копию заявления вручает заявителю;</w:t>
      </w:r>
    </w:p>
    <w:p w14:paraId="5273007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4) в течении дня заявление и пакет документов представленных при обращении заявителем или его представителем регистрируется в </w:t>
      </w:r>
      <w:proofErr w:type="gramStart"/>
      <w:r w:rsidRPr="00D87527">
        <w:rPr>
          <w:rFonts w:ascii="Times New Roman" w:hAnsi="Times New Roman" w:cs="Times New Roman"/>
          <w:sz w:val="28"/>
          <w:szCs w:val="28"/>
        </w:rPr>
        <w:t>журнале  входящих</w:t>
      </w:r>
      <w:proofErr w:type="gramEnd"/>
      <w:r w:rsidRPr="00D87527">
        <w:rPr>
          <w:rFonts w:ascii="Times New Roman" w:hAnsi="Times New Roman" w:cs="Times New Roman"/>
          <w:sz w:val="28"/>
          <w:szCs w:val="28"/>
        </w:rPr>
        <w:t xml:space="preserve"> документов.</w:t>
      </w:r>
    </w:p>
    <w:p w14:paraId="20E6E61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49.Специалист администрации, ответственный за регистрацию входящих документов, при поступлении документов:</w:t>
      </w:r>
    </w:p>
    <w:p w14:paraId="55161E61"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регистрирует заявление и прилагаемые документы в журнале регистрации входящих документов в день их поступления;</w:t>
      </w:r>
    </w:p>
    <w:p w14:paraId="4C984C26"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2) передает </w:t>
      </w:r>
      <w:r w:rsidR="00917F91" w:rsidRPr="00D87527">
        <w:rPr>
          <w:rFonts w:ascii="Times New Roman" w:hAnsi="Times New Roman" w:cs="Times New Roman"/>
          <w:sz w:val="28"/>
          <w:szCs w:val="28"/>
        </w:rPr>
        <w:t>документы Главе</w:t>
      </w:r>
      <w:r w:rsidRPr="00D87527">
        <w:rPr>
          <w:rFonts w:ascii="Times New Roman" w:hAnsi="Times New Roman" w:cs="Times New Roman"/>
          <w:sz w:val="28"/>
          <w:szCs w:val="28"/>
        </w:rPr>
        <w:t xml:space="preserve"> Надеждинского сельского поселения </w:t>
      </w:r>
      <w:proofErr w:type="gramStart"/>
      <w:r w:rsidRPr="00D87527">
        <w:rPr>
          <w:rFonts w:ascii="Times New Roman" w:hAnsi="Times New Roman" w:cs="Times New Roman"/>
          <w:sz w:val="28"/>
          <w:szCs w:val="28"/>
        </w:rPr>
        <w:t>Омского  муниципального</w:t>
      </w:r>
      <w:proofErr w:type="gramEnd"/>
      <w:r w:rsidRPr="00D87527">
        <w:rPr>
          <w:rFonts w:ascii="Times New Roman" w:hAnsi="Times New Roman" w:cs="Times New Roman"/>
          <w:sz w:val="28"/>
          <w:szCs w:val="28"/>
        </w:rPr>
        <w:t xml:space="preserve"> района для наложения резолюции. Наложение резолюции осуществляется в течение одного дня со дня поступления заявления и прилагаемых к нему документов. После наложения резолюции заявление и прилагаемые к нему документы, в тот же день передаются специалисту Администрации ответственному за предоставление муниципальной услуги (далее – ответственный исполнитель).</w:t>
      </w:r>
    </w:p>
    <w:p w14:paraId="09AE30A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В случае поступления заявления и прилагаемых документов в электронном виде по окончании рабочего времени или в выходной (праздничный) день </w:t>
      </w:r>
      <w:r w:rsidRPr="00D87527">
        <w:rPr>
          <w:rFonts w:ascii="Times New Roman" w:hAnsi="Times New Roman" w:cs="Times New Roman"/>
          <w:sz w:val="28"/>
          <w:szCs w:val="28"/>
        </w:rPr>
        <w:lastRenderedPageBreak/>
        <w:t xml:space="preserve">заявление с прилагаемыми документами регистрируется специалистом Администрации, ответственным за регистрацию входящих документов в первый рабочий день после дня их поступления в Администрацию. </w:t>
      </w:r>
    </w:p>
    <w:p w14:paraId="7A8CA717" w14:textId="77777777" w:rsidR="00D87527" w:rsidRPr="00D87527" w:rsidRDefault="00D87527" w:rsidP="00421AE8">
      <w:pPr>
        <w:spacing w:after="0" w:line="240" w:lineRule="auto"/>
        <w:jc w:val="center"/>
        <w:rPr>
          <w:rFonts w:ascii="Times New Roman" w:hAnsi="Times New Roman" w:cs="Times New Roman"/>
          <w:sz w:val="28"/>
          <w:szCs w:val="28"/>
        </w:rPr>
      </w:pPr>
      <w:r w:rsidRPr="00D87527">
        <w:rPr>
          <w:rFonts w:ascii="Times New Roman" w:hAnsi="Times New Roman" w:cs="Times New Roman"/>
          <w:sz w:val="28"/>
          <w:szCs w:val="28"/>
        </w:rPr>
        <w:t>2. Рассмотрение заявления и прилагаемых к нему документов</w:t>
      </w:r>
    </w:p>
    <w:p w14:paraId="00F3214F"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50.Ответственный исполнитель проверяет заявление и прилагаемые к нему документы на предмет:</w:t>
      </w:r>
    </w:p>
    <w:p w14:paraId="0A51823C"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соответствия заявления требованиям, предусмотренным пунктом 8 Административного регламента;</w:t>
      </w:r>
    </w:p>
    <w:p w14:paraId="73FDE38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наличия документов, предусмотренных главой 8 Административного регламента, прилагаемых к соответствующему заявлению;</w:t>
      </w:r>
    </w:p>
    <w:p w14:paraId="6E0FA6EC"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51.Ответственный исполнитель регистрирует поступившее заявление в журнале регистрации заявлений.</w:t>
      </w:r>
    </w:p>
    <w:p w14:paraId="6983965B"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Максимальный срок исполнения данной административной процедуры </w:t>
      </w:r>
      <w:proofErr w:type="gramStart"/>
      <w:r w:rsidRPr="00D87527">
        <w:rPr>
          <w:rFonts w:ascii="Times New Roman" w:hAnsi="Times New Roman" w:cs="Times New Roman"/>
          <w:sz w:val="28"/>
          <w:szCs w:val="28"/>
        </w:rPr>
        <w:t>составляет  1</w:t>
      </w:r>
      <w:proofErr w:type="gramEnd"/>
      <w:r w:rsidRPr="00D87527">
        <w:rPr>
          <w:rFonts w:ascii="Times New Roman" w:hAnsi="Times New Roman" w:cs="Times New Roman"/>
          <w:sz w:val="28"/>
          <w:szCs w:val="28"/>
        </w:rPr>
        <w:t xml:space="preserve"> (один) день.</w:t>
      </w:r>
    </w:p>
    <w:p w14:paraId="782C0D2D" w14:textId="77777777" w:rsidR="00D87527" w:rsidRPr="00D87527" w:rsidRDefault="00D87527" w:rsidP="00421AE8">
      <w:pPr>
        <w:spacing w:after="0" w:line="240" w:lineRule="auto"/>
        <w:jc w:val="both"/>
        <w:rPr>
          <w:rFonts w:ascii="Times New Roman" w:hAnsi="Times New Roman" w:cs="Times New Roman"/>
          <w:sz w:val="28"/>
          <w:szCs w:val="28"/>
        </w:rPr>
      </w:pPr>
    </w:p>
    <w:p w14:paraId="4D027BAC"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3. Запрос документов и недостающей информации в рамках межведомственного взаимодействия</w:t>
      </w:r>
    </w:p>
    <w:p w14:paraId="734F46EE"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52. Ответственный исполнитель в течение одного дня начиная со дня принятия заявления к рассмотрению с учетом особенностей, установленных приказом Минэкономразвития России от 12 января 2015 года № 1, направляет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запросы в:</w:t>
      </w:r>
    </w:p>
    <w:p w14:paraId="4361034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Росреестр о предоставлении выписок из ЕГРН о правах отдельных лиц на имеющиеся у них объекты недвижимого имущества;</w:t>
      </w:r>
    </w:p>
    <w:p w14:paraId="7BC8C86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бюджетное учреждение Омской области "Многофункциональный центр предоставления государственных и муниципальных услуг" о предоставлении информации о регистрации семьи в качестве многодетной семьи в соответствии с областным законодательством;</w:t>
      </w:r>
    </w:p>
    <w:p w14:paraId="60BE4940"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управление записи актов гражданского состояния Главного государственно-правового управления Омской области, </w:t>
      </w:r>
      <w:r w:rsidR="00917F91" w:rsidRPr="00D87527">
        <w:rPr>
          <w:rFonts w:ascii="Times New Roman" w:hAnsi="Times New Roman" w:cs="Times New Roman"/>
          <w:sz w:val="28"/>
          <w:szCs w:val="28"/>
        </w:rPr>
        <w:t>Омского</w:t>
      </w:r>
      <w:r w:rsidRPr="00D87527">
        <w:rPr>
          <w:rFonts w:ascii="Times New Roman" w:hAnsi="Times New Roman" w:cs="Times New Roman"/>
          <w:sz w:val="28"/>
          <w:szCs w:val="28"/>
        </w:rPr>
        <w:t xml:space="preserve"> район о предоставлении информации о том, что сведения об отце ребенка внесены в запись акта о рождении на основании заявления матери ребенка;</w:t>
      </w:r>
    </w:p>
    <w:p w14:paraId="7F0D110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Результатом административной процедуры является получение ответственным исполнителем в порядке межведомственного информационного взаимодействия документов, необходимых для предоставления муниципальной услуги. Максимальный срок исполнения данной административной процедуры составляет 6 (шесть) дней.</w:t>
      </w:r>
    </w:p>
    <w:p w14:paraId="33547379"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4. Принятие решения о предоставлении муниципальной услуги и выдача заявителю результата муниципальной услуги.</w:t>
      </w:r>
    </w:p>
    <w:p w14:paraId="49DEA8B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53. Основанием, инициирующим начало административной </w:t>
      </w:r>
      <w:proofErr w:type="gramStart"/>
      <w:r w:rsidRPr="00D87527">
        <w:rPr>
          <w:rFonts w:ascii="Times New Roman" w:hAnsi="Times New Roman" w:cs="Times New Roman"/>
          <w:sz w:val="28"/>
          <w:szCs w:val="28"/>
        </w:rPr>
        <w:t>процедуры,  является</w:t>
      </w:r>
      <w:proofErr w:type="gramEnd"/>
      <w:r w:rsidRPr="00D87527">
        <w:rPr>
          <w:rFonts w:ascii="Times New Roman" w:hAnsi="Times New Roman" w:cs="Times New Roman"/>
          <w:sz w:val="28"/>
          <w:szCs w:val="28"/>
        </w:rPr>
        <w:t xml:space="preserve"> осуществление Администрацией мероприятий, предусмотренных пунктами 1-3 Главы 21 Административного регламента, и получение ответственным исполнителем в порядке межведомственного </w:t>
      </w:r>
      <w:r w:rsidRPr="00D87527">
        <w:rPr>
          <w:rFonts w:ascii="Times New Roman" w:hAnsi="Times New Roman" w:cs="Times New Roman"/>
          <w:sz w:val="28"/>
          <w:szCs w:val="28"/>
        </w:rPr>
        <w:lastRenderedPageBreak/>
        <w:t>информационного взаимодействия документов, необходимых для предоставления муниципальной услуги.</w:t>
      </w:r>
    </w:p>
    <w:p w14:paraId="7DFB8AC8"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54.Ответственный исполнитель в течение 15 (пятнадцати) дней рассматривает документы, необходимые для предоставления муниципальной услуги, и в случае отсутствия оснований для отказа в предоставлении муниципальной услуги, установленных пунктом 26 Административного регламента, осуществляет подготовку проекта Постановления Администрации о постановке на учет на подпись  Главе Надеждинского сельского поселения Омского муниципального района Омской области. Срок подписания проекта Постановления составляет 1(один) рабочий день.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осуществляет подготовку проекта Постановления Администрации об отказе в постановке на учет (порядок согласования и передача на подпись проекта Постановления в соответствии с пунктом 54 настоящего Административного регламента).</w:t>
      </w:r>
    </w:p>
    <w:p w14:paraId="36082919"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55.</w:t>
      </w:r>
      <w:r w:rsidR="00917F91" w:rsidRPr="00D87527">
        <w:rPr>
          <w:rFonts w:ascii="Times New Roman" w:hAnsi="Times New Roman" w:cs="Times New Roman"/>
          <w:sz w:val="28"/>
          <w:szCs w:val="28"/>
        </w:rPr>
        <w:t>Глава Надеждинского</w:t>
      </w:r>
      <w:r w:rsidRPr="00D87527">
        <w:rPr>
          <w:rFonts w:ascii="Times New Roman" w:hAnsi="Times New Roman" w:cs="Times New Roman"/>
          <w:sz w:val="28"/>
          <w:szCs w:val="28"/>
        </w:rPr>
        <w:t xml:space="preserve"> сельского поселения Омского муниципального района Омской области:</w:t>
      </w:r>
    </w:p>
    <w:p w14:paraId="721D6318"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1) подписывает </w:t>
      </w:r>
      <w:r w:rsidR="00917F91" w:rsidRPr="00D87527">
        <w:rPr>
          <w:rFonts w:ascii="Times New Roman" w:hAnsi="Times New Roman" w:cs="Times New Roman"/>
          <w:sz w:val="28"/>
          <w:szCs w:val="28"/>
        </w:rPr>
        <w:t>Постановление о</w:t>
      </w:r>
      <w:r w:rsidRPr="00D87527">
        <w:rPr>
          <w:rFonts w:ascii="Times New Roman" w:hAnsi="Times New Roman" w:cs="Times New Roman"/>
          <w:sz w:val="28"/>
          <w:szCs w:val="28"/>
        </w:rPr>
        <w:t xml:space="preserve"> постановке на учет (</w:t>
      </w:r>
      <w:r w:rsidR="00917F91" w:rsidRPr="00D87527">
        <w:rPr>
          <w:rFonts w:ascii="Times New Roman" w:hAnsi="Times New Roman" w:cs="Times New Roman"/>
          <w:sz w:val="28"/>
          <w:szCs w:val="28"/>
        </w:rPr>
        <w:t>Постановление об</w:t>
      </w:r>
      <w:r w:rsidRPr="00D87527">
        <w:rPr>
          <w:rFonts w:ascii="Times New Roman" w:hAnsi="Times New Roman" w:cs="Times New Roman"/>
          <w:sz w:val="28"/>
          <w:szCs w:val="28"/>
        </w:rPr>
        <w:t xml:space="preserve"> отказе в предоставлении муниципальной услуги);</w:t>
      </w:r>
    </w:p>
    <w:p w14:paraId="6C6F86B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передает Постановление о постановке на учет (</w:t>
      </w:r>
      <w:r w:rsidR="00917F91" w:rsidRPr="00D87527">
        <w:rPr>
          <w:rFonts w:ascii="Times New Roman" w:hAnsi="Times New Roman" w:cs="Times New Roman"/>
          <w:sz w:val="28"/>
          <w:szCs w:val="28"/>
        </w:rPr>
        <w:t>Постановление об</w:t>
      </w:r>
      <w:r w:rsidRPr="00D87527">
        <w:rPr>
          <w:rFonts w:ascii="Times New Roman" w:hAnsi="Times New Roman" w:cs="Times New Roman"/>
          <w:sz w:val="28"/>
          <w:szCs w:val="28"/>
        </w:rPr>
        <w:t xml:space="preserve"> отказе в предоставлении муниципальной услуги) специалисту Администрации, ответственному за регистрацию входящих документов.</w:t>
      </w:r>
    </w:p>
    <w:p w14:paraId="0D8F9251"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            Максимальный срок подписания Постановления Главой Надеждинского сельского поселения Омского муниципального района Омской области составляет 3 (три) дня. </w:t>
      </w:r>
    </w:p>
    <w:p w14:paraId="57ECE8B1"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56.Специалист ответственный за регистрацию входящих документов, в тот же день:</w:t>
      </w:r>
    </w:p>
    <w:p w14:paraId="36A7C22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регистрирует Постановление - в журнале правовых актов Администрации;</w:t>
      </w:r>
    </w:p>
    <w:p w14:paraId="5CCFB1D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xml:space="preserve">2) передает </w:t>
      </w:r>
      <w:proofErr w:type="gramStart"/>
      <w:r w:rsidRPr="00D87527">
        <w:rPr>
          <w:rFonts w:ascii="Times New Roman" w:hAnsi="Times New Roman" w:cs="Times New Roman"/>
          <w:sz w:val="28"/>
          <w:szCs w:val="28"/>
        </w:rPr>
        <w:t>Постановление  ответственному</w:t>
      </w:r>
      <w:proofErr w:type="gramEnd"/>
      <w:r w:rsidRPr="00D87527">
        <w:rPr>
          <w:rFonts w:ascii="Times New Roman" w:hAnsi="Times New Roman" w:cs="Times New Roman"/>
          <w:sz w:val="28"/>
          <w:szCs w:val="28"/>
        </w:rPr>
        <w:t xml:space="preserve"> исполнителю Администрации.</w:t>
      </w:r>
    </w:p>
    <w:p w14:paraId="26E7AD34"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57. Заверенная бумажная копия Постановления Администрации выдается ответственным исполнителем заявителю или представителю заявителя лично под роспись либо направляется почтовым </w:t>
      </w:r>
      <w:proofErr w:type="gramStart"/>
      <w:r w:rsidRPr="00D87527">
        <w:rPr>
          <w:rFonts w:ascii="Times New Roman" w:hAnsi="Times New Roman" w:cs="Times New Roman"/>
          <w:sz w:val="28"/>
          <w:szCs w:val="28"/>
        </w:rPr>
        <w:t>отправлением  с</w:t>
      </w:r>
      <w:proofErr w:type="gramEnd"/>
      <w:r w:rsidRPr="00D87527">
        <w:rPr>
          <w:rFonts w:ascii="Times New Roman" w:hAnsi="Times New Roman" w:cs="Times New Roman"/>
          <w:sz w:val="28"/>
          <w:szCs w:val="28"/>
        </w:rPr>
        <w:t xml:space="preserve"> уведомлением о вручении в течение 3 (трех) дней со дня их подписания.</w:t>
      </w:r>
    </w:p>
    <w:p w14:paraId="20EC5AAA"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58.При оказании муниципальной услуги в электронной форме заявителю дополнительно через систему «Личный кабинет» Единого портала или Портала либо на адрес электронной почты, указанный в заявлении, направляется копия решения Комитета в электронном виде (в формате PDF, TIF), заверенная электронной подписью ответственного исполнителя. Кроме того, ответственным исполнителем вручную устанавливается соответствующий тип события по текущему шагу процесса оказания услуги в разделе «Состояние выполнения услуги» на Едином портале или Портале (при представлении документов посредством системы «Личный кабинет» Единого портала или Портала).</w:t>
      </w:r>
    </w:p>
    <w:p w14:paraId="265EFD22"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lastRenderedPageBreak/>
        <w:t>59. Результатом административной процедуры является направление (выдача) заявителю одного из следующих документов:</w:t>
      </w:r>
    </w:p>
    <w:p w14:paraId="2521BED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Постановление Администрации о постановке на учет;</w:t>
      </w:r>
    </w:p>
    <w:p w14:paraId="1AA4295C"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Постановление Администрации об отказе в постановке на учет.</w:t>
      </w:r>
    </w:p>
    <w:p w14:paraId="26D378AD"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Максимальный срок исполнения данной административной процедуры составляет 21 (двадцать один) день.</w:t>
      </w:r>
    </w:p>
    <w:p w14:paraId="19C95EEA" w14:textId="77777777" w:rsidR="00D87527" w:rsidRPr="00D87527" w:rsidRDefault="00D87527" w:rsidP="00421AE8">
      <w:pPr>
        <w:spacing w:after="0" w:line="240" w:lineRule="auto"/>
        <w:rPr>
          <w:rFonts w:ascii="Times New Roman" w:hAnsi="Times New Roman" w:cs="Times New Roman"/>
          <w:sz w:val="28"/>
          <w:szCs w:val="28"/>
        </w:rPr>
      </w:pPr>
    </w:p>
    <w:p w14:paraId="5D4AF738"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Глава 22. Требование к порядку выполнения административных процедур</w:t>
      </w:r>
    </w:p>
    <w:p w14:paraId="1FFB12BC"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60.Заявление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14:paraId="7E0A85A4" w14:textId="77777777" w:rsidR="00D87527" w:rsidRPr="00D87527" w:rsidRDefault="00D87527" w:rsidP="00421AE8">
      <w:pPr>
        <w:spacing w:after="0" w:line="240" w:lineRule="auto"/>
        <w:rPr>
          <w:rFonts w:ascii="Times New Roman" w:hAnsi="Times New Roman" w:cs="Times New Roman"/>
          <w:sz w:val="28"/>
          <w:szCs w:val="28"/>
        </w:rPr>
      </w:pPr>
    </w:p>
    <w:p w14:paraId="74B5F27D" w14:textId="77777777" w:rsidR="00D87527" w:rsidRPr="00421AE8" w:rsidRDefault="00D87527" w:rsidP="00421AE8">
      <w:pPr>
        <w:spacing w:after="0" w:line="240" w:lineRule="auto"/>
        <w:jc w:val="center"/>
        <w:rPr>
          <w:rFonts w:ascii="Times New Roman" w:hAnsi="Times New Roman" w:cs="Times New Roman"/>
          <w:b/>
          <w:bCs/>
          <w:sz w:val="28"/>
          <w:szCs w:val="28"/>
        </w:rPr>
      </w:pPr>
      <w:r w:rsidRPr="00421AE8">
        <w:rPr>
          <w:rFonts w:ascii="Times New Roman" w:hAnsi="Times New Roman" w:cs="Times New Roman"/>
          <w:b/>
          <w:bCs/>
          <w:sz w:val="28"/>
          <w:szCs w:val="28"/>
        </w:rPr>
        <w:t>Раздел IV. Формы контроля за исполнением Административного регламента</w:t>
      </w:r>
    </w:p>
    <w:p w14:paraId="0324A6D1" w14:textId="77777777" w:rsidR="00D87527" w:rsidRPr="00D87527" w:rsidRDefault="00D87527" w:rsidP="00421AE8">
      <w:pPr>
        <w:spacing w:after="0" w:line="240" w:lineRule="auto"/>
        <w:rPr>
          <w:rFonts w:ascii="Times New Roman" w:hAnsi="Times New Roman" w:cs="Times New Roman"/>
          <w:sz w:val="28"/>
          <w:szCs w:val="28"/>
        </w:rPr>
      </w:pPr>
    </w:p>
    <w:p w14:paraId="302047B7"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 xml:space="preserve">Глава 23. Порядок осуществления текущего контроля за соблюдением и исполнением специалистами и должностными лицами </w:t>
      </w:r>
      <w:proofErr w:type="gramStart"/>
      <w:r w:rsidR="00421AE8">
        <w:rPr>
          <w:rFonts w:ascii="Times New Roman" w:hAnsi="Times New Roman" w:cs="Times New Roman"/>
          <w:i/>
          <w:iCs/>
          <w:sz w:val="28"/>
          <w:szCs w:val="28"/>
        </w:rPr>
        <w:t>Администрации</w:t>
      </w:r>
      <w:r w:rsidRPr="00421AE8">
        <w:rPr>
          <w:rFonts w:ascii="Times New Roman" w:hAnsi="Times New Roman" w:cs="Times New Roman"/>
          <w:i/>
          <w:iCs/>
          <w:sz w:val="28"/>
          <w:szCs w:val="28"/>
        </w:rPr>
        <w:t>,  положений</w:t>
      </w:r>
      <w:proofErr w:type="gramEnd"/>
      <w:r w:rsidRPr="00421AE8">
        <w:rPr>
          <w:rFonts w:ascii="Times New Roman" w:hAnsi="Times New Roman" w:cs="Times New Roman"/>
          <w:i/>
          <w:iCs/>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6BFC44"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61.За соблюдением и исполнением специалистами ответственными за предоставление муниципальной услуги, должностными лицами </w:t>
      </w:r>
      <w:proofErr w:type="gramStart"/>
      <w:r w:rsidRPr="00D87527">
        <w:rPr>
          <w:rFonts w:ascii="Times New Roman" w:hAnsi="Times New Roman" w:cs="Times New Roman"/>
          <w:sz w:val="28"/>
          <w:szCs w:val="28"/>
        </w:rPr>
        <w:t>Администрации  настоящего</w:t>
      </w:r>
      <w:proofErr w:type="gramEnd"/>
      <w:r w:rsidRPr="00D87527">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14:paraId="06B9A3CF"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62.Текущий контроль </w:t>
      </w:r>
      <w:proofErr w:type="gramStart"/>
      <w:r w:rsidRPr="00D87527">
        <w:rPr>
          <w:rFonts w:ascii="Times New Roman" w:hAnsi="Times New Roman" w:cs="Times New Roman"/>
          <w:sz w:val="28"/>
          <w:szCs w:val="28"/>
        </w:rPr>
        <w:t>осуществляет  Глава</w:t>
      </w:r>
      <w:proofErr w:type="gramEnd"/>
      <w:r w:rsidRPr="00D87527">
        <w:rPr>
          <w:rFonts w:ascii="Times New Roman" w:hAnsi="Times New Roman" w:cs="Times New Roman"/>
          <w:sz w:val="28"/>
          <w:szCs w:val="28"/>
        </w:rPr>
        <w:t xml:space="preserve"> Надеждинского сельского поселения Омского муниципального района путем проведения плановых и внеплановых проверок полноты и качества предоставления муниципальной услуги.</w:t>
      </w:r>
    </w:p>
    <w:p w14:paraId="1ACDED48"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63.Текущий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w:t>
      </w:r>
    </w:p>
    <w:p w14:paraId="691495A8"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14:paraId="55BE3834" w14:textId="77777777" w:rsidR="00D87527" w:rsidRPr="00D87527" w:rsidRDefault="00D87527" w:rsidP="00421AE8">
      <w:pPr>
        <w:spacing w:after="0" w:line="240" w:lineRule="auto"/>
        <w:rPr>
          <w:rFonts w:ascii="Times New Roman" w:hAnsi="Times New Roman" w:cs="Times New Roman"/>
          <w:sz w:val="28"/>
          <w:szCs w:val="28"/>
        </w:rPr>
      </w:pPr>
    </w:p>
    <w:p w14:paraId="7D7F0B7D"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lastRenderedPageBreak/>
        <w:t>Глава 24. Порядок и периодичность осуществления проверок полноты и качества предоставления муниципальной услуги</w:t>
      </w:r>
    </w:p>
    <w:p w14:paraId="0DE8AA22"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65.Контроль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должностных лиц Администрации.</w:t>
      </w:r>
    </w:p>
    <w:p w14:paraId="31D3873C"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66.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1AF7DB12"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67.Плановые проверки проводятся не реже чем 1 раз в 3 года на основании правового акта Администрации, внеплановые проверки проводятся по конкретному обращению заявителя.</w:t>
      </w:r>
    </w:p>
    <w:p w14:paraId="319C05F3"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68.Результаты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
    <w:p w14:paraId="499D0EE6"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69.Администрация в срок, установленный в справке о результатах проверки, устраняет выявленные нарушения и составляет отчет об их устранении с приложением подтверждающих документов.</w:t>
      </w:r>
    </w:p>
    <w:p w14:paraId="29515C4E" w14:textId="77777777" w:rsidR="00D87527" w:rsidRPr="00D87527" w:rsidRDefault="00D87527" w:rsidP="00421AE8">
      <w:pPr>
        <w:spacing w:after="0" w:line="240" w:lineRule="auto"/>
        <w:jc w:val="both"/>
        <w:rPr>
          <w:rFonts w:ascii="Times New Roman" w:hAnsi="Times New Roman" w:cs="Times New Roman"/>
          <w:sz w:val="28"/>
          <w:szCs w:val="28"/>
        </w:rPr>
      </w:pPr>
    </w:p>
    <w:p w14:paraId="314EF281"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Глава 25. Ответственность специалистов,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CBA145B"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70.За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несут ответственность в соответствии с действующим законодательством Российской Федерации.</w:t>
      </w:r>
    </w:p>
    <w:p w14:paraId="49ABCA90" w14:textId="77777777" w:rsidR="00D87527" w:rsidRPr="00D87527" w:rsidRDefault="00D87527" w:rsidP="00421AE8">
      <w:pPr>
        <w:spacing w:after="0" w:line="240" w:lineRule="auto"/>
        <w:jc w:val="both"/>
        <w:rPr>
          <w:rFonts w:ascii="Times New Roman" w:hAnsi="Times New Roman" w:cs="Times New Roman"/>
          <w:sz w:val="28"/>
          <w:szCs w:val="28"/>
        </w:rPr>
      </w:pPr>
    </w:p>
    <w:p w14:paraId="5E86D88B"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Глава 26. 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14:paraId="762E2B5A"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71.Для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w:t>
      </w:r>
      <w:r w:rsidRPr="00D87527">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w:t>
      </w:r>
    </w:p>
    <w:p w14:paraId="64421A3F"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6F5DB25"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0E508BD" w14:textId="77777777" w:rsidR="00D87527" w:rsidRPr="00D87527" w:rsidRDefault="00D87527" w:rsidP="00421AE8">
      <w:pPr>
        <w:spacing w:after="0" w:line="240" w:lineRule="auto"/>
        <w:jc w:val="both"/>
        <w:rPr>
          <w:rFonts w:ascii="Times New Roman" w:hAnsi="Times New Roman" w:cs="Times New Roman"/>
          <w:sz w:val="28"/>
          <w:szCs w:val="28"/>
        </w:rPr>
      </w:pPr>
    </w:p>
    <w:p w14:paraId="5D8CFC85" w14:textId="77777777" w:rsidR="00D87527" w:rsidRPr="00421AE8" w:rsidRDefault="00D87527" w:rsidP="00421AE8">
      <w:pPr>
        <w:spacing w:after="0" w:line="240" w:lineRule="auto"/>
        <w:jc w:val="both"/>
        <w:rPr>
          <w:rFonts w:ascii="Times New Roman" w:hAnsi="Times New Roman" w:cs="Times New Roman"/>
          <w:b/>
          <w:bCs/>
          <w:sz w:val="28"/>
          <w:szCs w:val="28"/>
        </w:rPr>
      </w:pPr>
      <w:r w:rsidRPr="00421AE8">
        <w:rPr>
          <w:rFonts w:ascii="Times New Roman" w:hAnsi="Times New Roman" w:cs="Times New Roman"/>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муниципальных служащих</w:t>
      </w:r>
    </w:p>
    <w:p w14:paraId="04C06D8F" w14:textId="77777777" w:rsidR="00D87527" w:rsidRPr="00D87527" w:rsidRDefault="00D87527" w:rsidP="00421AE8">
      <w:pPr>
        <w:spacing w:after="0" w:line="240" w:lineRule="auto"/>
        <w:jc w:val="both"/>
        <w:rPr>
          <w:rFonts w:ascii="Times New Roman" w:hAnsi="Times New Roman" w:cs="Times New Roman"/>
          <w:sz w:val="28"/>
          <w:szCs w:val="28"/>
        </w:rPr>
      </w:pPr>
    </w:p>
    <w:p w14:paraId="6537C85C"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74.Заявитель может обратиться с жалобой, в том числе в следующих случаях:</w:t>
      </w:r>
    </w:p>
    <w:p w14:paraId="280E6137" w14:textId="77777777" w:rsidR="005B0002" w:rsidRPr="005B0002" w:rsidRDefault="005B0002" w:rsidP="005B000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B0002">
        <w:rPr>
          <w:spacing w:val="2"/>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w:t>
      </w:r>
      <w:r w:rsidRPr="005B0002">
        <w:rPr>
          <w:spacing w:val="2"/>
          <w:sz w:val="28"/>
          <w:szCs w:val="28"/>
        </w:rPr>
        <w:br/>
      </w:r>
      <w:r>
        <w:rPr>
          <w:spacing w:val="2"/>
          <w:sz w:val="28"/>
          <w:szCs w:val="28"/>
        </w:rPr>
        <w:t xml:space="preserve">        </w:t>
      </w:r>
      <w:r w:rsidRPr="005B0002">
        <w:rPr>
          <w:spacing w:val="2"/>
          <w:sz w:val="28"/>
          <w:szCs w:val="28"/>
        </w:rPr>
        <w:t>2) нарушение  срока предоставления государственной услуги;</w:t>
      </w:r>
      <w:r w:rsidRPr="005B0002">
        <w:rPr>
          <w:spacing w:val="2"/>
          <w:sz w:val="28"/>
          <w:szCs w:val="28"/>
        </w:rPr>
        <w:br/>
      </w:r>
      <w:r>
        <w:rPr>
          <w:spacing w:val="2"/>
          <w:sz w:val="28"/>
          <w:szCs w:val="28"/>
        </w:rPr>
        <w:t xml:space="preserve">        </w:t>
      </w:r>
      <w:r w:rsidRPr="005B0002">
        <w:rPr>
          <w:spacing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pacing w:val="2"/>
          <w:sz w:val="28"/>
          <w:szCs w:val="28"/>
        </w:rPr>
        <w:t>Омской</w:t>
      </w:r>
      <w:r w:rsidRPr="005B0002">
        <w:rPr>
          <w:spacing w:val="2"/>
          <w:sz w:val="28"/>
          <w:szCs w:val="28"/>
        </w:rPr>
        <w:t xml:space="preserve"> области для предоставления государственной услуги;</w:t>
      </w:r>
      <w:r w:rsidRPr="005B0002">
        <w:rPr>
          <w:spacing w:val="2"/>
          <w:sz w:val="28"/>
          <w:szCs w:val="28"/>
        </w:rPr>
        <w:br/>
      </w:r>
      <w:r>
        <w:rPr>
          <w:spacing w:val="2"/>
          <w:sz w:val="28"/>
          <w:szCs w:val="28"/>
        </w:rPr>
        <w:t xml:space="preserve">      </w:t>
      </w:r>
      <w:r w:rsidRPr="005B0002">
        <w:rPr>
          <w:spacing w:val="2"/>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spacing w:val="2"/>
          <w:sz w:val="28"/>
          <w:szCs w:val="28"/>
        </w:rPr>
        <w:t>Омской</w:t>
      </w:r>
      <w:r w:rsidRPr="005B0002">
        <w:rPr>
          <w:spacing w:val="2"/>
          <w:sz w:val="28"/>
          <w:szCs w:val="28"/>
        </w:rPr>
        <w:t xml:space="preserve"> области для предоставления государственной услуги;</w:t>
      </w:r>
      <w:r w:rsidRPr="005B0002">
        <w:rPr>
          <w:spacing w:val="2"/>
          <w:sz w:val="28"/>
          <w:szCs w:val="28"/>
        </w:rPr>
        <w:br/>
      </w:r>
      <w:r>
        <w:rPr>
          <w:spacing w:val="2"/>
          <w:sz w:val="28"/>
          <w:szCs w:val="28"/>
        </w:rPr>
        <w:t xml:space="preserve">       </w:t>
      </w:r>
      <w:r w:rsidRPr="005B0002">
        <w:rPr>
          <w:spacing w:val="2"/>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pacing w:val="2"/>
          <w:sz w:val="28"/>
          <w:szCs w:val="28"/>
        </w:rPr>
        <w:t>Омской</w:t>
      </w:r>
      <w:r w:rsidRPr="005B0002">
        <w:rPr>
          <w:spacing w:val="2"/>
          <w:sz w:val="28"/>
          <w:szCs w:val="28"/>
        </w:rPr>
        <w:t xml:space="preserve"> области;</w:t>
      </w:r>
      <w:r w:rsidRPr="005B0002">
        <w:rPr>
          <w:spacing w:val="2"/>
          <w:sz w:val="28"/>
          <w:szCs w:val="28"/>
        </w:rPr>
        <w:br/>
      </w:r>
      <w:r>
        <w:rPr>
          <w:spacing w:val="2"/>
          <w:sz w:val="28"/>
          <w:szCs w:val="28"/>
        </w:rPr>
        <w:t xml:space="preserve">     </w:t>
      </w:r>
      <w:r w:rsidRPr="005B0002">
        <w:rPr>
          <w:spacing w:val="2"/>
          <w:sz w:val="28"/>
          <w:szCs w:val="28"/>
        </w:rPr>
        <w:t xml:space="preserve">6) затребование с Заявителя при предоставлении государственной услуги платы, не предусмотренной нормативно-правовыми актами Российской Федерации и </w:t>
      </w:r>
      <w:r>
        <w:rPr>
          <w:spacing w:val="2"/>
          <w:sz w:val="28"/>
          <w:szCs w:val="28"/>
        </w:rPr>
        <w:t>Омской</w:t>
      </w:r>
      <w:r w:rsidRPr="005B0002">
        <w:rPr>
          <w:spacing w:val="2"/>
          <w:sz w:val="28"/>
          <w:szCs w:val="28"/>
        </w:rPr>
        <w:t xml:space="preserve"> области;</w:t>
      </w:r>
      <w:r w:rsidRPr="005B0002">
        <w:rPr>
          <w:spacing w:val="2"/>
          <w:sz w:val="28"/>
          <w:szCs w:val="28"/>
        </w:rPr>
        <w:br/>
      </w:r>
      <w:r>
        <w:rPr>
          <w:spacing w:val="2"/>
          <w:sz w:val="28"/>
          <w:szCs w:val="28"/>
        </w:rPr>
        <w:t xml:space="preserve">     </w:t>
      </w:r>
      <w:r w:rsidRPr="005B0002">
        <w:rPr>
          <w:spacing w:val="2"/>
          <w:sz w:val="28"/>
          <w:szCs w:val="28"/>
        </w:rPr>
        <w:t xml:space="preserve">7) отказ в исправлении допущенных опечаток и ошибок в выданных в </w:t>
      </w:r>
      <w:r w:rsidRPr="005B0002">
        <w:rPr>
          <w:spacing w:val="2"/>
          <w:sz w:val="28"/>
          <w:szCs w:val="28"/>
        </w:rPr>
        <w:lastRenderedPageBreak/>
        <w:t>результате предоставления государственной услуги документах либо нарушение установленного срока таких исправлений.</w:t>
      </w:r>
      <w:r w:rsidRPr="005B0002">
        <w:rPr>
          <w:spacing w:val="2"/>
          <w:sz w:val="28"/>
          <w:szCs w:val="28"/>
        </w:rPr>
        <w:br/>
      </w:r>
      <w:r>
        <w:rPr>
          <w:spacing w:val="2"/>
          <w:sz w:val="28"/>
          <w:szCs w:val="28"/>
        </w:rPr>
        <w:t xml:space="preserve">     </w:t>
      </w:r>
      <w:r w:rsidRPr="005B0002">
        <w:rPr>
          <w:spacing w:val="2"/>
          <w:sz w:val="28"/>
          <w:szCs w:val="28"/>
        </w:rPr>
        <w:t>8) нарушение срока или порядка выдачи документов по результатам предоставления государственной услуги;</w:t>
      </w:r>
      <w:r w:rsidRPr="005B0002">
        <w:rPr>
          <w:spacing w:val="2"/>
          <w:sz w:val="28"/>
          <w:szCs w:val="28"/>
        </w:rPr>
        <w:br/>
      </w:r>
      <w:r>
        <w:rPr>
          <w:spacing w:val="2"/>
          <w:sz w:val="28"/>
          <w:szCs w:val="28"/>
        </w:rPr>
        <w:t xml:space="preserve">     </w:t>
      </w:r>
      <w:r w:rsidRPr="005B0002">
        <w:rPr>
          <w:spacing w:val="2"/>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pacing w:val="2"/>
          <w:sz w:val="28"/>
          <w:szCs w:val="28"/>
        </w:rPr>
        <w:t>Омской</w:t>
      </w:r>
      <w:r w:rsidRPr="005B0002">
        <w:rPr>
          <w:spacing w:val="2"/>
          <w:sz w:val="28"/>
          <w:szCs w:val="28"/>
        </w:rPr>
        <w:t xml:space="preserve"> области;</w:t>
      </w:r>
      <w:r w:rsidRPr="005B0002">
        <w:rPr>
          <w:spacing w:val="2"/>
          <w:sz w:val="28"/>
          <w:szCs w:val="28"/>
        </w:rPr>
        <w:br/>
      </w:r>
      <w:r>
        <w:rPr>
          <w:spacing w:val="2"/>
          <w:sz w:val="28"/>
          <w:szCs w:val="28"/>
        </w:rPr>
        <w:t xml:space="preserve">    </w:t>
      </w:r>
      <w:r w:rsidRPr="005B0002">
        <w:rPr>
          <w:spacing w:val="2"/>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14:paraId="4AB4551E" w14:textId="77777777" w:rsidR="005B0002" w:rsidRDefault="005B0002" w:rsidP="005B000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14:paraId="03324D73" w14:textId="77777777" w:rsidR="00D87527" w:rsidRPr="00D87527" w:rsidRDefault="005B0002" w:rsidP="005B0002">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 </w:t>
      </w:r>
      <w:r w:rsidR="00D87527" w:rsidRPr="00D87527">
        <w:rPr>
          <w:rFonts w:ascii="Times New Roman" w:hAnsi="Times New Roman" w:cs="Times New Roman"/>
          <w:sz w:val="28"/>
          <w:szCs w:val="28"/>
        </w:rPr>
        <w:t>75.Жалоба подается в письменной форме на бумажном носителе или в электронной форме в Администрацию.</w:t>
      </w:r>
    </w:p>
    <w:p w14:paraId="3BD1D752"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76.Жалоба может быть направлена по почте, в электронной форме с использованием сети «Интернет», официального сайта, посредством системы «Личный кабинет» Единого портала или Портала, а также может быть принята при личном приеме заявителя.</w:t>
      </w:r>
    </w:p>
    <w:p w14:paraId="7C3E3483"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77.Жалоба должна содержать:</w:t>
      </w:r>
    </w:p>
    <w:p w14:paraId="7971809E"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полное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которых обжалуются;</w:t>
      </w:r>
    </w:p>
    <w:p w14:paraId="1260377F"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3DADA0"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w:t>
      </w:r>
    </w:p>
    <w:p w14:paraId="293A863A"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либо их копии.</w:t>
      </w:r>
    </w:p>
    <w:p w14:paraId="453C3444"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 xml:space="preserve">78. Жалоба, поступившая в Администрацию, в том числе принятая при личном приеме заявителя,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D87527">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14:paraId="31ADDC56"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79. По результатам рассмотрения жалобы Администрацией принимается одно из следующих решений:</w:t>
      </w:r>
    </w:p>
    <w:p w14:paraId="75EA9B97"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14:paraId="445FF394" w14:textId="77777777" w:rsidR="00D87527" w:rsidRPr="00D87527" w:rsidRDefault="00D87527" w:rsidP="00421AE8">
      <w:pPr>
        <w:spacing w:after="0" w:line="240" w:lineRule="auto"/>
        <w:jc w:val="both"/>
        <w:rPr>
          <w:rFonts w:ascii="Times New Roman" w:hAnsi="Times New Roman" w:cs="Times New Roman"/>
          <w:sz w:val="28"/>
          <w:szCs w:val="28"/>
        </w:rPr>
      </w:pPr>
      <w:r w:rsidRPr="00D87527">
        <w:rPr>
          <w:rFonts w:ascii="Times New Roman" w:hAnsi="Times New Roman" w:cs="Times New Roman"/>
          <w:sz w:val="28"/>
          <w:szCs w:val="28"/>
        </w:rPr>
        <w:t>2) об отказе в удовлетворении жалобы.</w:t>
      </w:r>
    </w:p>
    <w:p w14:paraId="30105B32"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80.Не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 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 Жалоба считается разрешенной, если рассмотрены все поставленные в ней вопросы, приняты необходимые меры и дан ответ (в пределах компетенции) по существу поставленных вопросов.</w:t>
      </w:r>
    </w:p>
    <w:p w14:paraId="7E874C40"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7853135" w14:textId="77777777" w:rsidR="00D87527" w:rsidRPr="00D87527" w:rsidRDefault="00D87527" w:rsidP="00421AE8">
      <w:pPr>
        <w:spacing w:after="0" w:line="240" w:lineRule="auto"/>
        <w:jc w:val="both"/>
        <w:rPr>
          <w:rFonts w:ascii="Times New Roman" w:hAnsi="Times New Roman" w:cs="Times New Roman"/>
          <w:sz w:val="28"/>
          <w:szCs w:val="28"/>
        </w:rPr>
      </w:pPr>
    </w:p>
    <w:p w14:paraId="3BBD7EC5"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Глава 27. ОСОБЕННОСТИ ПОДАЧИ И РАССМОТРЕНИЯ ЖАЛОБ</w:t>
      </w:r>
    </w:p>
    <w:p w14:paraId="6FB50E1A"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(ПРИ ИХ НАЛИЧИИ)</w:t>
      </w:r>
    </w:p>
    <w:p w14:paraId="0FEAE0AD" w14:textId="77777777" w:rsidR="00D87527" w:rsidRPr="00D87527" w:rsidRDefault="00D87527" w:rsidP="00421AE8">
      <w:pPr>
        <w:spacing w:after="0" w:line="240" w:lineRule="auto"/>
        <w:ind w:firstLine="567"/>
        <w:jc w:val="both"/>
        <w:rPr>
          <w:rFonts w:ascii="Times New Roman" w:hAnsi="Times New Roman" w:cs="Times New Roman"/>
          <w:sz w:val="28"/>
          <w:szCs w:val="28"/>
        </w:rPr>
      </w:pPr>
      <w:r w:rsidRPr="00D87527">
        <w:rPr>
          <w:rFonts w:ascii="Times New Roman" w:hAnsi="Times New Roman" w:cs="Times New Roman"/>
          <w:sz w:val="28"/>
          <w:szCs w:val="28"/>
        </w:rPr>
        <w:t>82. Особенности подачи и рассмотрения жалобы муниципальными нормативными правовыми актами не установлены.</w:t>
      </w:r>
    </w:p>
    <w:p w14:paraId="40BA0F9C" w14:textId="77777777" w:rsidR="00D87527" w:rsidRPr="00421AE8" w:rsidRDefault="00D87527" w:rsidP="00421AE8">
      <w:pPr>
        <w:spacing w:after="0" w:line="240" w:lineRule="auto"/>
        <w:jc w:val="both"/>
        <w:rPr>
          <w:rFonts w:ascii="Times New Roman" w:hAnsi="Times New Roman" w:cs="Times New Roman"/>
          <w:i/>
          <w:iCs/>
          <w:sz w:val="28"/>
          <w:szCs w:val="28"/>
        </w:rPr>
      </w:pPr>
    </w:p>
    <w:p w14:paraId="3CF5A771" w14:textId="77777777" w:rsidR="00D87527" w:rsidRPr="00421AE8" w:rsidRDefault="00D87527" w:rsidP="00421AE8">
      <w:pPr>
        <w:spacing w:after="0" w:line="240" w:lineRule="auto"/>
        <w:jc w:val="both"/>
        <w:rPr>
          <w:rFonts w:ascii="Times New Roman" w:hAnsi="Times New Roman" w:cs="Times New Roman"/>
          <w:i/>
          <w:iCs/>
          <w:sz w:val="28"/>
          <w:szCs w:val="28"/>
        </w:rPr>
      </w:pPr>
      <w:r w:rsidRPr="00421AE8">
        <w:rPr>
          <w:rFonts w:ascii="Times New Roman" w:hAnsi="Times New Roman" w:cs="Times New Roman"/>
          <w:i/>
          <w:iCs/>
          <w:sz w:val="28"/>
          <w:szCs w:val="28"/>
        </w:rPr>
        <w:t>Глава 28. ПОРЯДОК ОБЖАЛОВАНИЯ РЕШЕНИЯ ПО ЖАЛОБЕ</w:t>
      </w:r>
    </w:p>
    <w:p w14:paraId="372576BD" w14:textId="77777777" w:rsidR="00DD14E3" w:rsidRDefault="00D87527" w:rsidP="00421AE8">
      <w:pPr>
        <w:spacing w:after="0" w:line="240" w:lineRule="auto"/>
        <w:ind w:firstLine="709"/>
        <w:jc w:val="both"/>
        <w:rPr>
          <w:rFonts w:ascii="Times New Roman" w:hAnsi="Times New Roman" w:cs="Times New Roman"/>
          <w:sz w:val="28"/>
          <w:szCs w:val="28"/>
        </w:rPr>
      </w:pPr>
      <w:r w:rsidRPr="00D87527">
        <w:rPr>
          <w:rFonts w:ascii="Times New Roman" w:hAnsi="Times New Roman" w:cs="Times New Roman"/>
          <w:sz w:val="28"/>
          <w:szCs w:val="28"/>
        </w:rPr>
        <w:t>83.Заявитель имеет право на обжалование решения по жалобе в соответствии с действующим законодательством Российской Федерации.</w:t>
      </w:r>
    </w:p>
    <w:p w14:paraId="3348FE96" w14:textId="77777777" w:rsidR="00421AE8" w:rsidRDefault="00421AE8" w:rsidP="00421AE8">
      <w:pPr>
        <w:spacing w:after="0" w:line="240" w:lineRule="auto"/>
        <w:ind w:firstLine="709"/>
        <w:jc w:val="both"/>
        <w:rPr>
          <w:rFonts w:ascii="Times New Roman" w:hAnsi="Times New Roman" w:cs="Times New Roman"/>
          <w:sz w:val="28"/>
          <w:szCs w:val="28"/>
        </w:rPr>
      </w:pPr>
    </w:p>
    <w:p w14:paraId="125B96BD" w14:textId="77777777" w:rsidR="00421AE8" w:rsidRDefault="00421AE8" w:rsidP="00421AE8">
      <w:pPr>
        <w:spacing w:after="0" w:line="240" w:lineRule="auto"/>
        <w:ind w:firstLine="709"/>
        <w:jc w:val="both"/>
        <w:rPr>
          <w:rFonts w:ascii="Times New Roman" w:hAnsi="Times New Roman" w:cs="Times New Roman"/>
          <w:sz w:val="28"/>
          <w:szCs w:val="28"/>
        </w:rPr>
      </w:pPr>
    </w:p>
    <w:p w14:paraId="4760E23F" w14:textId="77777777" w:rsidR="00421AE8" w:rsidRDefault="00421AE8" w:rsidP="00AE357A">
      <w:pPr>
        <w:spacing w:after="0" w:line="240" w:lineRule="auto"/>
        <w:jc w:val="both"/>
        <w:rPr>
          <w:rFonts w:ascii="Times New Roman" w:hAnsi="Times New Roman" w:cs="Times New Roman"/>
          <w:sz w:val="28"/>
          <w:szCs w:val="28"/>
        </w:rPr>
      </w:pPr>
    </w:p>
    <w:p w14:paraId="6AD45FDA" w14:textId="77777777" w:rsidR="00421AE8" w:rsidRPr="00421AE8" w:rsidRDefault="00421AE8" w:rsidP="00421AE8">
      <w:pPr>
        <w:tabs>
          <w:tab w:val="num" w:pos="-426"/>
          <w:tab w:val="left" w:pos="720"/>
        </w:tabs>
        <w:spacing w:after="0" w:line="240" w:lineRule="auto"/>
        <w:ind w:firstLine="720"/>
        <w:jc w:val="right"/>
        <w:rPr>
          <w:rFonts w:ascii="Times New Roman" w:hAnsi="Times New Roman" w:cs="Times New Roman"/>
        </w:rPr>
      </w:pPr>
      <w:r w:rsidRPr="00421AE8">
        <w:rPr>
          <w:rFonts w:ascii="Times New Roman" w:hAnsi="Times New Roman" w:cs="Times New Roman"/>
        </w:rPr>
        <w:t xml:space="preserve">Приложение № 1 </w:t>
      </w:r>
    </w:p>
    <w:p w14:paraId="706E2DA5" w14:textId="77777777" w:rsidR="00421AE8" w:rsidRPr="00421AE8" w:rsidRDefault="00421AE8" w:rsidP="00421AE8">
      <w:pPr>
        <w:tabs>
          <w:tab w:val="left" w:pos="10915"/>
        </w:tabs>
        <w:spacing w:after="0" w:line="240" w:lineRule="auto"/>
        <w:ind w:left="4253" w:right="-1" w:firstLine="720"/>
        <w:jc w:val="right"/>
        <w:rPr>
          <w:rFonts w:ascii="Times New Roman" w:hAnsi="Times New Roman" w:cs="Times New Roman"/>
        </w:rPr>
      </w:pPr>
      <w:r w:rsidRPr="00421AE8">
        <w:rPr>
          <w:rFonts w:ascii="Times New Roman" w:hAnsi="Times New Roman" w:cs="Times New Roman"/>
        </w:rPr>
        <w:t xml:space="preserve">к административному регламенту </w:t>
      </w:r>
    </w:p>
    <w:p w14:paraId="4DDA1218" w14:textId="77777777" w:rsidR="00421AE8" w:rsidRPr="00421AE8" w:rsidRDefault="00421AE8" w:rsidP="00421AE8">
      <w:pPr>
        <w:tabs>
          <w:tab w:val="left" w:pos="10915"/>
        </w:tabs>
        <w:spacing w:after="0" w:line="240" w:lineRule="auto"/>
        <w:ind w:left="4253" w:right="-1"/>
        <w:jc w:val="right"/>
        <w:rPr>
          <w:rFonts w:ascii="Times New Roman" w:hAnsi="Times New Roman" w:cs="Times New Roman"/>
          <w:bCs/>
        </w:rPr>
      </w:pPr>
      <w:r w:rsidRPr="00421AE8">
        <w:rPr>
          <w:rFonts w:ascii="Times New Roman" w:hAnsi="Times New Roman" w:cs="Times New Roman"/>
          <w:bCs/>
        </w:rPr>
        <w:t xml:space="preserve">     предоставления муниципальной услуги </w:t>
      </w:r>
    </w:p>
    <w:p w14:paraId="41F50600" w14:textId="77777777" w:rsidR="00421AE8" w:rsidRPr="00421AE8" w:rsidRDefault="00421AE8" w:rsidP="00421AE8">
      <w:pPr>
        <w:autoSpaceDE w:val="0"/>
        <w:autoSpaceDN w:val="0"/>
        <w:adjustRightInd w:val="0"/>
        <w:spacing w:after="0" w:line="240" w:lineRule="auto"/>
        <w:jc w:val="right"/>
        <w:rPr>
          <w:rFonts w:ascii="Times New Roman" w:hAnsi="Times New Roman" w:cs="Times New Roman"/>
          <w:color w:val="2D2D2D"/>
          <w:spacing w:val="2"/>
        </w:rPr>
      </w:pPr>
      <w:r w:rsidRPr="00421AE8">
        <w:rPr>
          <w:rFonts w:ascii="Times New Roman" w:hAnsi="Times New Roman" w:cs="Times New Roman"/>
        </w:rPr>
        <w:t>«</w:t>
      </w:r>
      <w:r w:rsidRPr="00421AE8">
        <w:rPr>
          <w:rFonts w:ascii="Times New Roman" w:hAnsi="Times New Roman" w:cs="Times New Roman"/>
          <w:color w:val="2D2D2D"/>
          <w:spacing w:val="2"/>
        </w:rPr>
        <w:t xml:space="preserve">Постановка на учет граждан в качестве лиц, </w:t>
      </w:r>
    </w:p>
    <w:p w14:paraId="6FF3FB53" w14:textId="77777777" w:rsidR="00421AE8" w:rsidRPr="00421AE8" w:rsidRDefault="00421AE8" w:rsidP="00421AE8">
      <w:pPr>
        <w:autoSpaceDE w:val="0"/>
        <w:autoSpaceDN w:val="0"/>
        <w:adjustRightInd w:val="0"/>
        <w:spacing w:after="0" w:line="240" w:lineRule="auto"/>
        <w:jc w:val="right"/>
        <w:rPr>
          <w:rFonts w:ascii="Times New Roman" w:hAnsi="Times New Roman" w:cs="Times New Roman"/>
          <w:color w:val="2D2D2D"/>
          <w:spacing w:val="2"/>
        </w:rPr>
      </w:pPr>
      <w:r w:rsidRPr="00421AE8">
        <w:rPr>
          <w:rFonts w:ascii="Times New Roman" w:hAnsi="Times New Roman" w:cs="Times New Roman"/>
          <w:color w:val="2D2D2D"/>
          <w:spacing w:val="2"/>
        </w:rPr>
        <w:t xml:space="preserve">имеющих право на предоставление земельных участков </w:t>
      </w:r>
    </w:p>
    <w:p w14:paraId="7DFD8A5F" w14:textId="77777777" w:rsidR="00421AE8" w:rsidRPr="00421AE8" w:rsidRDefault="00421AE8" w:rsidP="00421AE8">
      <w:pPr>
        <w:autoSpaceDE w:val="0"/>
        <w:autoSpaceDN w:val="0"/>
        <w:adjustRightInd w:val="0"/>
        <w:spacing w:after="0" w:line="240" w:lineRule="auto"/>
        <w:jc w:val="right"/>
        <w:rPr>
          <w:rFonts w:ascii="Times New Roman" w:hAnsi="Times New Roman" w:cs="Times New Roman"/>
          <w:color w:val="2D2D2D"/>
          <w:spacing w:val="2"/>
        </w:rPr>
      </w:pPr>
      <w:r w:rsidRPr="00421AE8">
        <w:rPr>
          <w:rFonts w:ascii="Times New Roman" w:hAnsi="Times New Roman" w:cs="Times New Roman"/>
          <w:color w:val="2D2D2D"/>
          <w:spacing w:val="2"/>
        </w:rPr>
        <w:t xml:space="preserve">в собственность бесплатно для индивидуального жилищного строительства, </w:t>
      </w:r>
    </w:p>
    <w:p w14:paraId="02B25C05" w14:textId="77777777" w:rsidR="00421AE8" w:rsidRPr="00421AE8" w:rsidRDefault="00421AE8" w:rsidP="00421AE8">
      <w:pPr>
        <w:autoSpaceDE w:val="0"/>
        <w:autoSpaceDN w:val="0"/>
        <w:adjustRightInd w:val="0"/>
        <w:spacing w:after="0" w:line="240" w:lineRule="auto"/>
        <w:jc w:val="right"/>
        <w:rPr>
          <w:rFonts w:ascii="Times New Roman" w:hAnsi="Times New Roman" w:cs="Times New Roman"/>
          <w:bCs/>
        </w:rPr>
      </w:pPr>
      <w:r w:rsidRPr="00421AE8">
        <w:rPr>
          <w:rFonts w:ascii="Times New Roman" w:hAnsi="Times New Roman" w:cs="Times New Roman"/>
          <w:color w:val="2D2D2D"/>
          <w:spacing w:val="2"/>
        </w:rPr>
        <w:t>дачного строительства, ведения личного подсобного хозяйства</w:t>
      </w:r>
      <w:r w:rsidRPr="00421AE8">
        <w:rPr>
          <w:rFonts w:ascii="Times New Roman" w:hAnsi="Times New Roman" w:cs="Times New Roman"/>
        </w:rPr>
        <w:t>»</w:t>
      </w:r>
    </w:p>
    <w:p w14:paraId="0F80E8E3" w14:textId="77777777" w:rsidR="00421AE8" w:rsidRPr="00421AE8" w:rsidRDefault="00421AE8" w:rsidP="00421AE8">
      <w:pPr>
        <w:autoSpaceDE w:val="0"/>
        <w:autoSpaceDN w:val="0"/>
        <w:adjustRightInd w:val="0"/>
        <w:jc w:val="center"/>
        <w:rPr>
          <w:rFonts w:ascii="Times New Roman" w:hAnsi="Times New Roman" w:cs="Times New Roman"/>
        </w:rPr>
      </w:pPr>
    </w:p>
    <w:p w14:paraId="5F73015D" w14:textId="77777777" w:rsidR="00542FC7" w:rsidRDefault="00542FC7"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В </w:t>
      </w:r>
      <w:r>
        <w:rPr>
          <w:rFonts w:ascii="Times New Roman" w:hAnsi="Times New Roman" w:cs="Times New Roman"/>
        </w:rPr>
        <w:t>Администрацию</w:t>
      </w:r>
      <w:r w:rsidR="008D7B56">
        <w:rPr>
          <w:rFonts w:ascii="Times New Roman" w:hAnsi="Times New Roman" w:cs="Times New Roman"/>
        </w:rPr>
        <w:t xml:space="preserve"> </w:t>
      </w:r>
      <w:r>
        <w:rPr>
          <w:rFonts w:ascii="Times New Roman" w:hAnsi="Times New Roman" w:cs="Times New Roman"/>
        </w:rPr>
        <w:t>Надеждинского сельского поселения</w:t>
      </w:r>
    </w:p>
    <w:p w14:paraId="5A0846C4" w14:textId="77777777" w:rsidR="00421AE8" w:rsidRPr="00421AE8" w:rsidRDefault="00542FC7" w:rsidP="00542FC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Омского </w:t>
      </w:r>
      <w:r w:rsidR="00421AE8" w:rsidRPr="00421AE8">
        <w:rPr>
          <w:rFonts w:ascii="Times New Roman" w:hAnsi="Times New Roman" w:cs="Times New Roman"/>
        </w:rPr>
        <w:t xml:space="preserve">муниципального района </w:t>
      </w:r>
    </w:p>
    <w:p w14:paraId="0A8FC252"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Омской области</w:t>
      </w:r>
    </w:p>
    <w:p w14:paraId="481E7398"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(наименование органа местного самоуправления</w:t>
      </w:r>
    </w:p>
    <w:p w14:paraId="534563B6"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lastRenderedPageBreak/>
        <w:t xml:space="preserve">                                            Омской области)</w:t>
      </w:r>
    </w:p>
    <w:p w14:paraId="280F20A0"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от ____________________________________________</w:t>
      </w:r>
    </w:p>
    <w:p w14:paraId="676355FE"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(фамилия, имя, отчество)</w:t>
      </w:r>
    </w:p>
    <w:p w14:paraId="68E6D021"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_______________________________________________</w:t>
      </w:r>
    </w:p>
    <w:p w14:paraId="79CB808A"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при наличии факта смены фамилии, имени,</w:t>
      </w:r>
    </w:p>
    <w:p w14:paraId="0F0F2652" w14:textId="77777777" w:rsidR="00421AE8" w:rsidRPr="00EB7411" w:rsidRDefault="00421AE8" w:rsidP="00542FC7">
      <w:pPr>
        <w:autoSpaceDE w:val="0"/>
        <w:autoSpaceDN w:val="0"/>
        <w:adjustRightInd w:val="0"/>
        <w:spacing w:after="0" w:line="240" w:lineRule="auto"/>
        <w:jc w:val="right"/>
        <w:rPr>
          <w:rFonts w:ascii="Times New Roman" w:hAnsi="Times New Roman" w:cs="Times New Roman"/>
          <w:sz w:val="24"/>
          <w:szCs w:val="24"/>
        </w:rPr>
      </w:pPr>
      <w:r w:rsidRPr="00421AE8">
        <w:rPr>
          <w:rFonts w:ascii="Times New Roman" w:hAnsi="Times New Roman" w:cs="Times New Roman"/>
        </w:rPr>
        <w:t xml:space="preserve">                                  отчества указать предыдущие данные)</w:t>
      </w:r>
    </w:p>
    <w:p w14:paraId="533DD8C0"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p>
    <w:p w14:paraId="06B12A1A"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документ, удостоверяющий личность _____________</w:t>
      </w:r>
    </w:p>
    <w:p w14:paraId="55A8CD95"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серия ____ № ____, когда выдан _______________,</w:t>
      </w:r>
    </w:p>
    <w:p w14:paraId="47E3B86D"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кем выдан ____________________________________,</w:t>
      </w:r>
    </w:p>
    <w:p w14:paraId="06270BA3"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проживающего(-ей) по адресу: __________________</w:t>
      </w:r>
    </w:p>
    <w:p w14:paraId="22F61E1F"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______________________________________________,</w:t>
      </w:r>
    </w:p>
    <w:p w14:paraId="56EE3DB0"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(указывается почтовый адрес места жительства)</w:t>
      </w:r>
    </w:p>
    <w:p w14:paraId="0CC16C25" w14:textId="77777777" w:rsidR="00421AE8" w:rsidRPr="00421AE8" w:rsidRDefault="00421AE8" w:rsidP="00542FC7">
      <w:pPr>
        <w:autoSpaceDE w:val="0"/>
        <w:autoSpaceDN w:val="0"/>
        <w:adjustRightInd w:val="0"/>
        <w:spacing w:after="0" w:line="240" w:lineRule="auto"/>
        <w:jc w:val="right"/>
        <w:rPr>
          <w:rFonts w:ascii="Times New Roman" w:hAnsi="Times New Roman" w:cs="Times New Roman"/>
        </w:rPr>
      </w:pPr>
      <w:r w:rsidRPr="00421AE8">
        <w:rPr>
          <w:rFonts w:ascii="Times New Roman" w:hAnsi="Times New Roman" w:cs="Times New Roman"/>
        </w:rPr>
        <w:t xml:space="preserve">                            контактный телефон ____________________________</w:t>
      </w:r>
    </w:p>
    <w:p w14:paraId="735E8DCC" w14:textId="77777777" w:rsidR="00421AE8" w:rsidRPr="00287108" w:rsidRDefault="00421AE8" w:rsidP="00287108">
      <w:pPr>
        <w:autoSpaceDE w:val="0"/>
        <w:autoSpaceDN w:val="0"/>
        <w:adjustRightInd w:val="0"/>
        <w:spacing w:after="0" w:line="240" w:lineRule="auto"/>
        <w:jc w:val="center"/>
        <w:rPr>
          <w:rFonts w:ascii="Times New Roman" w:hAnsi="Times New Roman" w:cs="Times New Roman"/>
          <w:color w:val="000000" w:themeColor="text1"/>
        </w:rPr>
      </w:pPr>
    </w:p>
    <w:p w14:paraId="0D72BA75" w14:textId="77777777" w:rsidR="00EB7411" w:rsidRDefault="00EB7411" w:rsidP="00287108">
      <w:pPr>
        <w:pStyle w:val="unformattext"/>
        <w:shd w:val="clear" w:color="auto" w:fill="FFFFFF"/>
        <w:spacing w:before="0" w:beforeAutospacing="0" w:after="0" w:afterAutospacing="0" w:line="315" w:lineRule="atLeast"/>
        <w:jc w:val="center"/>
        <w:textAlignment w:val="baseline"/>
        <w:rPr>
          <w:color w:val="000000" w:themeColor="text1"/>
          <w:spacing w:val="2"/>
          <w:sz w:val="31"/>
          <w:szCs w:val="31"/>
          <w:shd w:val="clear" w:color="auto" w:fill="FFFFFF"/>
        </w:rPr>
      </w:pPr>
    </w:p>
    <w:p w14:paraId="0567CAFD" w14:textId="77777777" w:rsidR="00EB7411" w:rsidRPr="00EB7411" w:rsidRDefault="00287108" w:rsidP="00287108">
      <w:pPr>
        <w:pStyle w:val="unformattext"/>
        <w:shd w:val="clear" w:color="auto" w:fill="FFFFFF"/>
        <w:spacing w:before="0" w:beforeAutospacing="0" w:after="0" w:afterAutospacing="0" w:line="315" w:lineRule="atLeast"/>
        <w:jc w:val="center"/>
        <w:textAlignment w:val="baseline"/>
        <w:rPr>
          <w:b/>
          <w:color w:val="000000" w:themeColor="text1"/>
          <w:spacing w:val="2"/>
          <w:sz w:val="31"/>
          <w:szCs w:val="31"/>
          <w:shd w:val="clear" w:color="auto" w:fill="FFFFFF"/>
        </w:rPr>
      </w:pPr>
      <w:r w:rsidRPr="00EB7411">
        <w:rPr>
          <w:b/>
          <w:color w:val="000000" w:themeColor="text1"/>
          <w:spacing w:val="2"/>
          <w:sz w:val="31"/>
          <w:szCs w:val="31"/>
          <w:shd w:val="clear" w:color="auto" w:fill="FFFFFF"/>
        </w:rPr>
        <w:t xml:space="preserve">ЗАЯВЛЕНИЕ </w:t>
      </w:r>
    </w:p>
    <w:p w14:paraId="79E2ED06" w14:textId="77777777" w:rsidR="00287108" w:rsidRPr="00287108" w:rsidRDefault="00287108" w:rsidP="00287108">
      <w:pPr>
        <w:pStyle w:val="unformattext"/>
        <w:shd w:val="clear" w:color="auto" w:fill="FFFFFF"/>
        <w:spacing w:before="0" w:beforeAutospacing="0" w:after="0" w:afterAutospacing="0" w:line="315" w:lineRule="atLeast"/>
        <w:jc w:val="center"/>
        <w:textAlignment w:val="baseline"/>
        <w:rPr>
          <w:color w:val="000000" w:themeColor="text1"/>
          <w:spacing w:val="2"/>
          <w:sz w:val="21"/>
          <w:szCs w:val="21"/>
        </w:rPr>
      </w:pPr>
      <w:r w:rsidRPr="00287108">
        <w:rPr>
          <w:color w:val="000000" w:themeColor="text1"/>
          <w:spacing w:val="2"/>
          <w:sz w:val="31"/>
          <w:szCs w:val="31"/>
          <w:shd w:val="clear" w:color="auto" w:fill="FFFFFF"/>
        </w:rPr>
        <w:t>о принятии на учет в качестве лица, имеющего право на предоставление земельного участка в собственность бесплатно</w:t>
      </w:r>
    </w:p>
    <w:p w14:paraId="11AC0A53" w14:textId="77777777" w:rsidR="00287108" w:rsidRDefault="00287108" w:rsidP="00287108">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14:paraId="1014D178" w14:textId="77777777" w:rsidR="00287108" w:rsidRPr="00EB7411" w:rsidRDefault="00287108" w:rsidP="0028710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EB7411">
        <w:rPr>
          <w:color w:val="2D2D2D"/>
          <w:spacing w:val="2"/>
        </w:rPr>
        <w:t>На   основании   </w:t>
      </w:r>
      <w:r w:rsidR="00EB7411" w:rsidRPr="00EB7411">
        <w:rPr>
          <w:color w:val="2D2D2D"/>
          <w:spacing w:val="2"/>
        </w:rPr>
        <w:t>Закона Омской области «О предоставлении</w:t>
      </w:r>
      <w:r w:rsidRPr="00EB7411">
        <w:rPr>
          <w:color w:val="2D2D2D"/>
          <w:spacing w:val="2"/>
        </w:rPr>
        <w:t xml:space="preserve">  отдельным категориям  граждан  земельных участков в собственность бесплатно" (далее - Закон  Омской области) прошу принять меня на учет в качестве лица, имеющего право на предоставление земельного участка в собственность бесплатно (далее -  учет),  в  целях  бесплатного  предоставления в собственность земельного участка  для  индивидуального жилищного строительства, садоводства, ведения</w:t>
      </w:r>
    </w:p>
    <w:p w14:paraId="09B4AEBB" w14:textId="2DEF6C79" w:rsidR="00287108" w:rsidRPr="00EB7411" w:rsidRDefault="00AE357A" w:rsidP="00287108">
      <w:pPr>
        <w:pStyle w:val="unformattext"/>
        <w:shd w:val="clear" w:color="auto" w:fill="FFFFFF"/>
        <w:spacing w:before="0" w:beforeAutospacing="0" w:after="0" w:afterAutospacing="0" w:line="315" w:lineRule="atLeast"/>
        <w:jc w:val="both"/>
        <w:textAlignment w:val="baseline"/>
        <w:rPr>
          <w:color w:val="2D2D2D"/>
          <w:spacing w:val="2"/>
        </w:rPr>
      </w:pPr>
      <w:r w:rsidRPr="00EB7411">
        <w:rPr>
          <w:color w:val="2D2D2D"/>
          <w:spacing w:val="2"/>
        </w:rPr>
        <w:t xml:space="preserve">личного подсобного хозяйства (нужное </w:t>
      </w:r>
      <w:proofErr w:type="gramStart"/>
      <w:r w:rsidRPr="00EB7411">
        <w:rPr>
          <w:color w:val="2D2D2D"/>
          <w:spacing w:val="2"/>
        </w:rPr>
        <w:t>подчеркнуть</w:t>
      </w:r>
      <w:r w:rsidR="00287108" w:rsidRPr="00EB7411">
        <w:rPr>
          <w:color w:val="2D2D2D"/>
          <w:spacing w:val="2"/>
        </w:rPr>
        <w:t>)  (</w:t>
      </w:r>
      <w:proofErr w:type="gramEnd"/>
      <w:r w:rsidR="00287108" w:rsidRPr="00EB7411">
        <w:rPr>
          <w:color w:val="2D2D2D"/>
          <w:spacing w:val="2"/>
        </w:rPr>
        <w:t>далее  -  земельный</w:t>
      </w:r>
      <w:r w:rsidR="00EB7411" w:rsidRPr="00EB7411">
        <w:rPr>
          <w:color w:val="2D2D2D"/>
          <w:spacing w:val="2"/>
        </w:rPr>
        <w:t xml:space="preserve"> </w:t>
      </w:r>
      <w:r w:rsidR="00287108" w:rsidRPr="00EB7411">
        <w:rPr>
          <w:color w:val="2D2D2D"/>
          <w:spacing w:val="2"/>
        </w:rPr>
        <w:t>участок).</w:t>
      </w:r>
    </w:p>
    <w:p w14:paraId="739FF002" w14:textId="77777777" w:rsidR="00287108" w:rsidRPr="00EB7411" w:rsidRDefault="00287108" w:rsidP="00287108">
      <w:pPr>
        <w:pStyle w:val="unformattext"/>
        <w:shd w:val="clear" w:color="auto" w:fill="FFFFFF"/>
        <w:spacing w:before="0" w:beforeAutospacing="0" w:after="0" w:afterAutospacing="0" w:line="315" w:lineRule="atLeast"/>
        <w:jc w:val="both"/>
        <w:textAlignment w:val="baseline"/>
        <w:rPr>
          <w:color w:val="2D2D2D"/>
          <w:spacing w:val="2"/>
        </w:rPr>
      </w:pPr>
      <w:r w:rsidRPr="00EB7411">
        <w:rPr>
          <w:color w:val="2D2D2D"/>
          <w:spacing w:val="2"/>
        </w:rPr>
        <w:t xml:space="preserve">    Я   обладаю   правом   на бесплатное предоставление </w:t>
      </w:r>
      <w:proofErr w:type="gramStart"/>
      <w:r w:rsidRPr="00EB7411">
        <w:rPr>
          <w:color w:val="2D2D2D"/>
          <w:spacing w:val="2"/>
        </w:rPr>
        <w:t>в  собственность</w:t>
      </w:r>
      <w:proofErr w:type="gramEnd"/>
      <w:r w:rsidRPr="00EB7411">
        <w:rPr>
          <w:color w:val="2D2D2D"/>
          <w:spacing w:val="2"/>
        </w:rPr>
        <w:t xml:space="preserve"> земельного участка, поскольку являюсь</w:t>
      </w:r>
    </w:p>
    <w:p w14:paraId="59C75FC8"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____________</w:t>
      </w:r>
    </w:p>
    <w:p w14:paraId="50B25A97"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654A3203"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____________</w:t>
      </w:r>
    </w:p>
    <w:p w14:paraId="6A6D9127" w14:textId="77777777" w:rsidR="00287108" w:rsidRPr="00EB7411" w:rsidRDefault="00287108" w:rsidP="00EB7411">
      <w:pPr>
        <w:pStyle w:val="unformattext"/>
        <w:shd w:val="clear" w:color="auto" w:fill="FFFFFF"/>
        <w:spacing w:before="0" w:beforeAutospacing="0" w:after="0" w:afterAutospacing="0" w:line="315" w:lineRule="atLeast"/>
        <w:jc w:val="center"/>
        <w:textAlignment w:val="baseline"/>
        <w:rPr>
          <w:b/>
          <w:color w:val="2D2D2D"/>
          <w:spacing w:val="2"/>
          <w:sz w:val="21"/>
          <w:szCs w:val="21"/>
        </w:rPr>
      </w:pPr>
      <w:r w:rsidRPr="00EB7411">
        <w:rPr>
          <w:b/>
          <w:color w:val="2D2D2D"/>
          <w:spacing w:val="2"/>
          <w:sz w:val="21"/>
          <w:szCs w:val="21"/>
        </w:rPr>
        <w:t>(указать основания для постановки на учет, предусмотренные Законом Омской области)</w:t>
      </w:r>
    </w:p>
    <w:p w14:paraId="08666CDF" w14:textId="77777777" w:rsidR="00287108" w:rsidRPr="00EB7411" w:rsidRDefault="00287108" w:rsidP="00287108">
      <w:pPr>
        <w:pStyle w:val="unformattext"/>
        <w:shd w:val="clear" w:color="auto" w:fill="FFFFFF"/>
        <w:spacing w:before="0" w:beforeAutospacing="0" w:after="0" w:afterAutospacing="0" w:line="315" w:lineRule="atLeast"/>
        <w:textAlignment w:val="baseline"/>
        <w:rPr>
          <w:color w:val="2D2D2D"/>
          <w:spacing w:val="2"/>
        </w:rPr>
      </w:pPr>
      <w:r w:rsidRPr="00287108">
        <w:rPr>
          <w:color w:val="2D2D2D"/>
          <w:spacing w:val="2"/>
          <w:sz w:val="21"/>
          <w:szCs w:val="21"/>
        </w:rPr>
        <w:br/>
      </w:r>
      <w:r w:rsidRPr="00EB7411">
        <w:rPr>
          <w:color w:val="2D2D2D"/>
          <w:spacing w:val="2"/>
        </w:rPr>
        <w:t>    Сведения о составе лиц, зарегистрированных по месту моего жительства</w:t>
      </w:r>
    </w:p>
    <w:p w14:paraId="5C6B6979"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(адрес места жительства: __________________________________________________</w:t>
      </w:r>
      <w:r w:rsidR="00EB7411">
        <w:rPr>
          <w:color w:val="2D2D2D"/>
          <w:spacing w:val="2"/>
          <w:sz w:val="21"/>
          <w:szCs w:val="21"/>
        </w:rPr>
        <w:t>_______________</w:t>
      </w:r>
    </w:p>
    <w:p w14:paraId="1FBA2538"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w:t>
      </w:r>
      <w:r w:rsidR="00EB7411">
        <w:rPr>
          <w:color w:val="2D2D2D"/>
          <w:spacing w:val="2"/>
          <w:sz w:val="21"/>
          <w:szCs w:val="21"/>
        </w:rPr>
        <w:t>_____________</w:t>
      </w:r>
      <w:r w:rsidRPr="00287108">
        <w:rPr>
          <w:color w:val="2D2D2D"/>
          <w:spacing w:val="2"/>
          <w:sz w:val="21"/>
          <w:szCs w:val="21"/>
        </w:rPr>
        <w:t>):</w:t>
      </w:r>
    </w:p>
    <w:p w14:paraId="43329C27"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(родственные отношения, фамилия, имя, отчество, дата рождения)</w:t>
      </w:r>
    </w:p>
    <w:p w14:paraId="079D5099"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3929BB8C"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w:t>
      </w:r>
    </w:p>
    <w:p w14:paraId="110CCC05"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(родственные отношения, фамилия, имя, отчество, дата рождения)</w:t>
      </w:r>
    </w:p>
    <w:p w14:paraId="32FB8D58"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776A4547"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w:t>
      </w:r>
    </w:p>
    <w:p w14:paraId="42F0AC9A"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(родственные отношения, фамилия, имя, отчество, дата рождения)</w:t>
      </w:r>
    </w:p>
    <w:p w14:paraId="261A7ADF"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60E87834"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w:t>
      </w:r>
    </w:p>
    <w:p w14:paraId="51584FC3"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(родственные отношения, фамилия, имя, отчество, дата рождения)</w:t>
      </w:r>
    </w:p>
    <w:p w14:paraId="43F8C2C2"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39545AED"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w:t>
      </w:r>
      <w:r w:rsidR="00EB7411">
        <w:rPr>
          <w:color w:val="2D2D2D"/>
          <w:spacing w:val="2"/>
          <w:sz w:val="21"/>
          <w:szCs w:val="21"/>
        </w:rPr>
        <w:t>_____________</w:t>
      </w:r>
    </w:p>
    <w:p w14:paraId="743116C1"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lastRenderedPageBreak/>
        <w:t>      (родственные отношения, фамилия, имя, отчество, дата рождения)</w:t>
      </w:r>
    </w:p>
    <w:p w14:paraId="1A42D018" w14:textId="77777777" w:rsid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w:t>
      </w:r>
    </w:p>
    <w:p w14:paraId="1035E471" w14:textId="72670CD2" w:rsidR="00287108" w:rsidRPr="00EB7411" w:rsidRDefault="00287108" w:rsidP="00287108">
      <w:pPr>
        <w:pStyle w:val="unformattext"/>
        <w:shd w:val="clear" w:color="auto" w:fill="FFFFFF"/>
        <w:spacing w:before="0" w:beforeAutospacing="0" w:after="0" w:afterAutospacing="0" w:line="315" w:lineRule="atLeast"/>
        <w:jc w:val="both"/>
        <w:textAlignment w:val="baseline"/>
        <w:rPr>
          <w:color w:val="2D2D2D"/>
          <w:spacing w:val="2"/>
        </w:rPr>
      </w:pPr>
      <w:r w:rsidRPr="00EB7411">
        <w:rPr>
          <w:color w:val="2D2D2D"/>
          <w:spacing w:val="2"/>
        </w:rPr>
        <w:t xml:space="preserve"> Настоящим подтверждаю достоверность </w:t>
      </w:r>
      <w:r w:rsidR="00AE357A" w:rsidRPr="00EB7411">
        <w:rPr>
          <w:color w:val="2D2D2D"/>
          <w:spacing w:val="2"/>
        </w:rPr>
        <w:t>указанных в</w:t>
      </w:r>
      <w:r w:rsidRPr="00EB7411">
        <w:rPr>
          <w:color w:val="2D2D2D"/>
          <w:spacing w:val="2"/>
        </w:rPr>
        <w:t xml:space="preserve"> заявлении сведений, </w:t>
      </w:r>
      <w:proofErr w:type="gramStart"/>
      <w:r w:rsidRPr="00EB7411">
        <w:rPr>
          <w:color w:val="2D2D2D"/>
          <w:spacing w:val="2"/>
        </w:rPr>
        <w:t>прилагаемых  к</w:t>
      </w:r>
      <w:proofErr w:type="gramEnd"/>
      <w:r w:rsidRPr="00EB7411">
        <w:rPr>
          <w:color w:val="2D2D2D"/>
          <w:spacing w:val="2"/>
        </w:rPr>
        <w:t xml:space="preserve">  нему  документов,  а  также то, что до момента обращения не нахожусь  на  учете  в  целях  бесплатного  предоставления  в собственность земельного   участка   и   не   реализовал(-а)  свое  право  на  бесплатное предоставление  в  собственность  земельного  участка  по  основаниям  и  в</w:t>
      </w:r>
    </w:p>
    <w:p w14:paraId="7E896D9B" w14:textId="77777777" w:rsidR="00287108" w:rsidRPr="00EB7411" w:rsidRDefault="00287108" w:rsidP="00287108">
      <w:pPr>
        <w:pStyle w:val="unformattext"/>
        <w:shd w:val="clear" w:color="auto" w:fill="FFFFFF"/>
        <w:spacing w:before="0" w:beforeAutospacing="0" w:after="0" w:afterAutospacing="0" w:line="315" w:lineRule="atLeast"/>
        <w:jc w:val="both"/>
        <w:textAlignment w:val="baseline"/>
        <w:rPr>
          <w:color w:val="2D2D2D"/>
          <w:spacing w:val="2"/>
        </w:rPr>
      </w:pPr>
      <w:r w:rsidRPr="00EB7411">
        <w:rPr>
          <w:color w:val="2D2D2D"/>
          <w:spacing w:val="2"/>
        </w:rPr>
        <w:t>порядке, установленным областным законодательством.</w:t>
      </w:r>
    </w:p>
    <w:p w14:paraId="793EDA1A" w14:textId="77777777" w:rsidR="00287108" w:rsidRPr="00EB7411" w:rsidRDefault="00287108" w:rsidP="00287108">
      <w:pPr>
        <w:pStyle w:val="unformattext"/>
        <w:shd w:val="clear" w:color="auto" w:fill="FFFFFF"/>
        <w:spacing w:before="0" w:beforeAutospacing="0" w:after="0" w:afterAutospacing="0" w:line="315" w:lineRule="atLeast"/>
        <w:textAlignment w:val="baseline"/>
        <w:rPr>
          <w:color w:val="2D2D2D"/>
          <w:spacing w:val="2"/>
        </w:rPr>
      </w:pPr>
      <w:r w:rsidRPr="00EB7411">
        <w:rPr>
          <w:color w:val="2D2D2D"/>
          <w:spacing w:val="2"/>
        </w:rPr>
        <w:t>    Приложение:</w:t>
      </w:r>
    </w:p>
    <w:p w14:paraId="7B420EF4"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1) ____________________________________________________________________</w:t>
      </w:r>
      <w:r w:rsidR="00EB7411">
        <w:rPr>
          <w:color w:val="2D2D2D"/>
          <w:spacing w:val="2"/>
          <w:sz w:val="21"/>
          <w:szCs w:val="21"/>
        </w:rPr>
        <w:t>_________________</w:t>
      </w:r>
    </w:p>
    <w:p w14:paraId="30449C0E" w14:textId="77777777" w:rsidR="00EB7411"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w:t>
      </w:r>
    </w:p>
    <w:p w14:paraId="532390D6"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2) ____________________________________________________________________</w:t>
      </w:r>
      <w:r w:rsidR="00EB7411">
        <w:rPr>
          <w:color w:val="2D2D2D"/>
          <w:spacing w:val="2"/>
          <w:sz w:val="21"/>
          <w:szCs w:val="21"/>
        </w:rPr>
        <w:t>________________</w:t>
      </w:r>
    </w:p>
    <w:p w14:paraId="16785416" w14:textId="77777777" w:rsidR="00EB7411"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w:t>
      </w:r>
    </w:p>
    <w:p w14:paraId="213E8A83" w14:textId="77777777" w:rsidR="00EB7411"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3) ____________________________________________________________________</w:t>
      </w:r>
      <w:r w:rsidR="00EB7411">
        <w:rPr>
          <w:color w:val="2D2D2D"/>
          <w:spacing w:val="2"/>
          <w:sz w:val="21"/>
          <w:szCs w:val="21"/>
        </w:rPr>
        <w:t>________________</w:t>
      </w:r>
    </w:p>
    <w:p w14:paraId="7754981B" w14:textId="77777777" w:rsidR="00287108" w:rsidRPr="00287108" w:rsidRDefault="00287108" w:rsidP="00EB7411">
      <w:pPr>
        <w:pStyle w:val="unformattext"/>
        <w:shd w:val="clear" w:color="auto" w:fill="FFFFFF"/>
        <w:spacing w:before="0" w:beforeAutospacing="0" w:after="0" w:afterAutospacing="0" w:line="315" w:lineRule="atLeast"/>
        <w:jc w:val="center"/>
        <w:textAlignment w:val="baseline"/>
        <w:rPr>
          <w:color w:val="2D2D2D"/>
          <w:spacing w:val="2"/>
          <w:sz w:val="21"/>
          <w:szCs w:val="21"/>
        </w:rPr>
      </w:pPr>
      <w:r w:rsidRPr="00287108">
        <w:rPr>
          <w:color w:val="2D2D2D"/>
          <w:spacing w:val="2"/>
          <w:sz w:val="21"/>
          <w:szCs w:val="21"/>
        </w:rPr>
        <w:t>(перечисляются документы, прилагаемые к заявлению)</w:t>
      </w:r>
    </w:p>
    <w:p w14:paraId="035C3FD2"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br/>
        <w:t>"__" ________________ _____ г. ____________________________________________</w:t>
      </w:r>
    </w:p>
    <w:p w14:paraId="05090015"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(подпись, фамилия и инициалы заявителя)</w:t>
      </w:r>
    </w:p>
    <w:p w14:paraId="4554E039" w14:textId="77777777" w:rsidR="00287108" w:rsidRPr="00EB7411" w:rsidRDefault="00287108" w:rsidP="00287108">
      <w:pPr>
        <w:pStyle w:val="unformattext"/>
        <w:shd w:val="clear" w:color="auto" w:fill="FFFFFF"/>
        <w:spacing w:before="0" w:beforeAutospacing="0" w:after="0" w:afterAutospacing="0" w:line="315" w:lineRule="atLeast"/>
        <w:textAlignment w:val="baseline"/>
        <w:rPr>
          <w:color w:val="2D2D2D"/>
          <w:spacing w:val="2"/>
        </w:rPr>
      </w:pPr>
      <w:r w:rsidRPr="00287108">
        <w:rPr>
          <w:color w:val="2D2D2D"/>
          <w:spacing w:val="2"/>
          <w:sz w:val="21"/>
          <w:szCs w:val="21"/>
        </w:rPr>
        <w:br/>
      </w:r>
      <w:r w:rsidRPr="00EB7411">
        <w:rPr>
          <w:color w:val="2D2D2D"/>
          <w:spacing w:val="2"/>
        </w:rPr>
        <w:t>    Настоящим заявлением я,</w:t>
      </w:r>
    </w:p>
    <w:p w14:paraId="642AC631"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____________</w:t>
      </w:r>
    </w:p>
    <w:p w14:paraId="58023DAF" w14:textId="77777777" w:rsidR="00287108" w:rsidRPr="00EB7411" w:rsidRDefault="00287108" w:rsidP="00287108">
      <w:pPr>
        <w:pStyle w:val="unformattext"/>
        <w:shd w:val="clear" w:color="auto" w:fill="FFFFFF"/>
        <w:spacing w:before="0" w:beforeAutospacing="0" w:after="0" w:afterAutospacing="0" w:line="315" w:lineRule="atLeast"/>
        <w:textAlignment w:val="baseline"/>
        <w:rPr>
          <w:b/>
          <w:color w:val="2D2D2D"/>
          <w:spacing w:val="2"/>
          <w:sz w:val="20"/>
          <w:szCs w:val="20"/>
        </w:rPr>
      </w:pPr>
      <w:r w:rsidRPr="00EB7411">
        <w:rPr>
          <w:b/>
          <w:color w:val="2D2D2D"/>
          <w:spacing w:val="2"/>
          <w:sz w:val="20"/>
          <w:szCs w:val="20"/>
        </w:rPr>
        <w:t>                         (фамилия, имя, отчество)</w:t>
      </w:r>
    </w:p>
    <w:p w14:paraId="69055463" w14:textId="77777777" w:rsidR="00287108" w:rsidRPr="00EB7411" w:rsidRDefault="00287108" w:rsidP="00287108">
      <w:pPr>
        <w:pStyle w:val="unformattext"/>
        <w:shd w:val="clear" w:color="auto" w:fill="FFFFFF"/>
        <w:spacing w:before="0" w:beforeAutospacing="0" w:after="0" w:afterAutospacing="0" w:line="315" w:lineRule="atLeast"/>
        <w:textAlignment w:val="baseline"/>
        <w:rPr>
          <w:color w:val="2D2D2D"/>
          <w:spacing w:val="2"/>
        </w:rPr>
      </w:pPr>
      <w:proofErr w:type="gramStart"/>
      <w:r w:rsidRPr="00EB7411">
        <w:rPr>
          <w:color w:val="2D2D2D"/>
          <w:spacing w:val="2"/>
        </w:rPr>
        <w:t>в  соответствии</w:t>
      </w:r>
      <w:proofErr w:type="gramEnd"/>
      <w:r w:rsidRPr="00EB7411">
        <w:rPr>
          <w:color w:val="2D2D2D"/>
          <w:spacing w:val="2"/>
        </w:rPr>
        <w:t xml:space="preserve">  с  пунктом  4 статьи 9 Федерального закона "О персональных данных", в целях постановки на учет даю согласие</w:t>
      </w:r>
    </w:p>
    <w:p w14:paraId="0C8356CD"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r w:rsidR="00EB7411">
        <w:rPr>
          <w:color w:val="2D2D2D"/>
          <w:spacing w:val="2"/>
          <w:sz w:val="21"/>
          <w:szCs w:val="21"/>
        </w:rPr>
        <w:t>____________</w:t>
      </w:r>
    </w:p>
    <w:p w14:paraId="25A59B1D" w14:textId="77777777" w:rsidR="00287108" w:rsidRPr="00EB7411" w:rsidRDefault="00287108" w:rsidP="00287108">
      <w:pPr>
        <w:pStyle w:val="unformattext"/>
        <w:shd w:val="clear" w:color="auto" w:fill="FFFFFF"/>
        <w:spacing w:before="0" w:beforeAutospacing="0" w:after="0" w:afterAutospacing="0" w:line="315" w:lineRule="atLeast"/>
        <w:textAlignment w:val="baseline"/>
        <w:rPr>
          <w:b/>
          <w:color w:val="2D2D2D"/>
          <w:spacing w:val="2"/>
          <w:sz w:val="20"/>
          <w:szCs w:val="20"/>
        </w:rPr>
      </w:pPr>
      <w:r w:rsidRPr="00EB7411">
        <w:rPr>
          <w:b/>
          <w:color w:val="2D2D2D"/>
          <w:spacing w:val="2"/>
          <w:sz w:val="20"/>
          <w:szCs w:val="20"/>
        </w:rPr>
        <w:t>                       (указать наименование органа)</w:t>
      </w:r>
    </w:p>
    <w:p w14:paraId="5D3C7A8E"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EB7411">
        <w:rPr>
          <w:color w:val="2D2D2D"/>
          <w:spacing w:val="2"/>
        </w:rPr>
        <w:t>находящемуся(-</w:t>
      </w:r>
      <w:proofErr w:type="spellStart"/>
      <w:r w:rsidRPr="00EB7411">
        <w:rPr>
          <w:color w:val="2D2D2D"/>
          <w:spacing w:val="2"/>
        </w:rPr>
        <w:t>ейся</w:t>
      </w:r>
      <w:proofErr w:type="spellEnd"/>
      <w:r w:rsidRPr="00EB7411">
        <w:rPr>
          <w:color w:val="2D2D2D"/>
          <w:spacing w:val="2"/>
        </w:rPr>
        <w:t>) по адресу</w:t>
      </w:r>
      <w:r w:rsidRPr="00287108">
        <w:rPr>
          <w:color w:val="2D2D2D"/>
          <w:spacing w:val="2"/>
          <w:sz w:val="21"/>
          <w:szCs w:val="21"/>
        </w:rPr>
        <w:t>: ____________________________________________</w:t>
      </w:r>
      <w:r w:rsidR="00EB7411">
        <w:rPr>
          <w:color w:val="2D2D2D"/>
          <w:spacing w:val="2"/>
          <w:sz w:val="21"/>
          <w:szCs w:val="21"/>
        </w:rPr>
        <w:t>___________</w:t>
      </w:r>
    </w:p>
    <w:p w14:paraId="74367D50"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69725D32"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w:t>
      </w:r>
      <w:r w:rsidR="00EB7411">
        <w:rPr>
          <w:color w:val="2D2D2D"/>
          <w:spacing w:val="2"/>
          <w:sz w:val="21"/>
          <w:szCs w:val="21"/>
        </w:rPr>
        <w:t>____________</w:t>
      </w:r>
      <w:r w:rsidRPr="00287108">
        <w:rPr>
          <w:color w:val="2D2D2D"/>
          <w:spacing w:val="2"/>
          <w:sz w:val="21"/>
          <w:szCs w:val="21"/>
        </w:rPr>
        <w:t>,</w:t>
      </w:r>
    </w:p>
    <w:p w14:paraId="636E402C" w14:textId="77777777" w:rsidR="00287108" w:rsidRPr="00EB7411" w:rsidRDefault="00287108" w:rsidP="00287108">
      <w:pPr>
        <w:pStyle w:val="unformattext"/>
        <w:shd w:val="clear" w:color="auto" w:fill="FFFFFF"/>
        <w:spacing w:before="0" w:beforeAutospacing="0" w:after="0" w:afterAutospacing="0" w:line="315" w:lineRule="atLeast"/>
        <w:jc w:val="both"/>
        <w:textAlignment w:val="baseline"/>
        <w:rPr>
          <w:color w:val="2D2D2D"/>
          <w:spacing w:val="2"/>
        </w:rPr>
      </w:pPr>
      <w:r w:rsidRPr="00EB7411">
        <w:rPr>
          <w:color w:val="2D2D2D"/>
          <w:spacing w:val="2"/>
        </w:rPr>
        <w:t>на  обработку моих персональных данных, связанных с подачей и рассмотрением настоящего  заявления,  то  есть  на  совершение  действий, предусмотренных пунктом 3 статьи 3 Федерального закона "О персональных данных", в том числе на  осуществление  сбора,  записи,  систематизации,  накопления,  хранения, уточнения  (обновления,  изменения),  извлечения,  использования,  передачи</w:t>
      </w:r>
      <w:r w:rsidR="00EB7411">
        <w:rPr>
          <w:color w:val="2D2D2D"/>
          <w:spacing w:val="2"/>
        </w:rPr>
        <w:t xml:space="preserve"> </w:t>
      </w:r>
      <w:r w:rsidRPr="00EB7411">
        <w:rPr>
          <w:color w:val="2D2D2D"/>
          <w:spacing w:val="2"/>
        </w:rPr>
        <w:t>(распространения,  предоставления,  доступа),  обезличивания, блокирования, удаления, уничтожения персональных данных.</w:t>
      </w:r>
    </w:p>
    <w:p w14:paraId="17A0BF3D"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w:t>
      </w:r>
      <w:proofErr w:type="gramStart"/>
      <w:r w:rsidRPr="00287108">
        <w:rPr>
          <w:color w:val="2D2D2D"/>
          <w:spacing w:val="2"/>
          <w:sz w:val="21"/>
          <w:szCs w:val="21"/>
        </w:rPr>
        <w:t>Настоящее  согласие</w:t>
      </w:r>
      <w:proofErr w:type="gramEnd"/>
      <w:r w:rsidRPr="00287108">
        <w:rPr>
          <w:color w:val="2D2D2D"/>
          <w:spacing w:val="2"/>
          <w:sz w:val="21"/>
          <w:szCs w:val="21"/>
        </w:rPr>
        <w:t xml:space="preserve">  действует  со  дня  его подписания до дня отзыва в</w:t>
      </w:r>
      <w:r>
        <w:rPr>
          <w:color w:val="2D2D2D"/>
          <w:spacing w:val="2"/>
          <w:sz w:val="21"/>
          <w:szCs w:val="21"/>
        </w:rPr>
        <w:t xml:space="preserve"> </w:t>
      </w:r>
      <w:r w:rsidRPr="00287108">
        <w:rPr>
          <w:color w:val="2D2D2D"/>
          <w:spacing w:val="2"/>
          <w:sz w:val="21"/>
          <w:szCs w:val="21"/>
        </w:rPr>
        <w:t>письменной форме.</w:t>
      </w:r>
    </w:p>
    <w:p w14:paraId="0CD5462E"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br/>
        <w:t>"__" ________________ _____ г. ____________________________________________</w:t>
      </w:r>
    </w:p>
    <w:p w14:paraId="6CF1FCF8"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(подпись, фамилия и инициалы субъекта</w:t>
      </w:r>
    </w:p>
    <w:p w14:paraId="1A82A105"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персональных данных)</w:t>
      </w:r>
    </w:p>
    <w:p w14:paraId="2067F816"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br/>
        <w:t>_________ час ________ мин. "__" _____________________________ __________г.</w:t>
      </w:r>
    </w:p>
    <w:p w14:paraId="4FA53178"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(время и дата принятия заявления заполняется лицом, принявшим заявление)</w:t>
      </w:r>
    </w:p>
    <w:p w14:paraId="0F679B65"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sz w:val="21"/>
          <w:szCs w:val="21"/>
        </w:rPr>
      </w:pPr>
    </w:p>
    <w:p w14:paraId="14C11A28"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___________________________________________________________________________</w:t>
      </w:r>
    </w:p>
    <w:p w14:paraId="4F15274E"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lastRenderedPageBreak/>
        <w:t>  (должность, фамилия, инициалы лица, принявшего заявление, его подпись)</w:t>
      </w:r>
    </w:p>
    <w:p w14:paraId="7991ACB4" w14:textId="77777777" w:rsidR="00EB7411" w:rsidRDefault="00EB7411" w:rsidP="00287108">
      <w:pPr>
        <w:pStyle w:val="unformattext"/>
        <w:shd w:val="clear" w:color="auto" w:fill="FFFFFF"/>
        <w:spacing w:before="0" w:beforeAutospacing="0" w:after="0" w:afterAutospacing="0" w:line="315" w:lineRule="atLeast"/>
        <w:textAlignment w:val="baseline"/>
        <w:rPr>
          <w:color w:val="2D2D2D"/>
          <w:spacing w:val="2"/>
        </w:rPr>
      </w:pPr>
    </w:p>
    <w:p w14:paraId="649B7FA2"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EB7411">
        <w:rPr>
          <w:color w:val="2D2D2D"/>
          <w:spacing w:val="2"/>
        </w:rPr>
        <w:t>Копию заявления получил</w:t>
      </w:r>
      <w:r w:rsidRPr="00287108">
        <w:rPr>
          <w:color w:val="2D2D2D"/>
          <w:spacing w:val="2"/>
          <w:sz w:val="21"/>
          <w:szCs w:val="21"/>
        </w:rPr>
        <w:t xml:space="preserve"> ___________________________________________________</w:t>
      </w:r>
    </w:p>
    <w:p w14:paraId="3C7C48A3" w14:textId="77777777" w:rsidR="00287108" w:rsidRPr="00287108" w:rsidRDefault="00287108" w:rsidP="00287108">
      <w:pPr>
        <w:pStyle w:val="unformattext"/>
        <w:shd w:val="clear" w:color="auto" w:fill="FFFFFF"/>
        <w:spacing w:before="0" w:beforeAutospacing="0" w:after="0" w:afterAutospacing="0" w:line="315" w:lineRule="atLeast"/>
        <w:textAlignment w:val="baseline"/>
        <w:rPr>
          <w:color w:val="2D2D2D"/>
          <w:spacing w:val="2"/>
          <w:sz w:val="21"/>
          <w:szCs w:val="21"/>
        </w:rPr>
      </w:pPr>
      <w:r w:rsidRPr="00287108">
        <w:rPr>
          <w:color w:val="2D2D2D"/>
          <w:spacing w:val="2"/>
          <w:sz w:val="21"/>
          <w:szCs w:val="21"/>
        </w:rPr>
        <w:t>                             </w:t>
      </w:r>
      <w:r w:rsidR="00EB7411">
        <w:rPr>
          <w:color w:val="2D2D2D"/>
          <w:spacing w:val="2"/>
          <w:sz w:val="21"/>
          <w:szCs w:val="21"/>
        </w:rPr>
        <w:t xml:space="preserve">                                       (</w:t>
      </w:r>
      <w:r w:rsidRPr="00287108">
        <w:rPr>
          <w:color w:val="2D2D2D"/>
          <w:spacing w:val="2"/>
          <w:sz w:val="21"/>
          <w:szCs w:val="21"/>
        </w:rPr>
        <w:t>подпись, фамилия и инициалы заявителя)</w:t>
      </w:r>
    </w:p>
    <w:p w14:paraId="06FB6671" w14:textId="77777777" w:rsidR="00421AE8" w:rsidRPr="00421AE8" w:rsidRDefault="00421AE8" w:rsidP="00421AE8">
      <w:pPr>
        <w:spacing w:after="0" w:line="240" w:lineRule="auto"/>
        <w:jc w:val="both"/>
        <w:rPr>
          <w:rFonts w:ascii="Times New Roman" w:hAnsi="Times New Roman" w:cs="Times New Roman"/>
          <w:sz w:val="28"/>
          <w:szCs w:val="28"/>
        </w:rPr>
      </w:pPr>
    </w:p>
    <w:p w14:paraId="7595ACA1" w14:textId="77777777" w:rsidR="00421AE8" w:rsidRPr="00421AE8" w:rsidRDefault="00421AE8" w:rsidP="00421AE8">
      <w:pPr>
        <w:spacing w:after="0" w:line="240" w:lineRule="auto"/>
        <w:ind w:firstLine="709"/>
        <w:jc w:val="both"/>
        <w:rPr>
          <w:rFonts w:ascii="Times New Roman" w:hAnsi="Times New Roman" w:cs="Times New Roman"/>
          <w:sz w:val="28"/>
          <w:szCs w:val="28"/>
        </w:rPr>
      </w:pPr>
    </w:p>
    <w:p w14:paraId="0A0C8372" w14:textId="77777777" w:rsidR="00421AE8" w:rsidRDefault="00421AE8" w:rsidP="00421AE8">
      <w:pPr>
        <w:spacing w:after="0" w:line="240" w:lineRule="auto"/>
        <w:jc w:val="both"/>
        <w:rPr>
          <w:rFonts w:ascii="Times New Roman" w:hAnsi="Times New Roman" w:cs="Times New Roman"/>
          <w:sz w:val="28"/>
          <w:szCs w:val="28"/>
        </w:rPr>
      </w:pPr>
    </w:p>
    <w:p w14:paraId="1D1B4FB5" w14:textId="77777777" w:rsidR="00542FC7" w:rsidRDefault="00542FC7" w:rsidP="00421AE8">
      <w:pPr>
        <w:spacing w:after="0" w:line="240" w:lineRule="auto"/>
        <w:jc w:val="both"/>
        <w:rPr>
          <w:rFonts w:ascii="Times New Roman" w:hAnsi="Times New Roman" w:cs="Times New Roman"/>
          <w:sz w:val="28"/>
          <w:szCs w:val="28"/>
        </w:rPr>
      </w:pPr>
    </w:p>
    <w:p w14:paraId="3BCD9B6F" w14:textId="77777777" w:rsidR="00542FC7" w:rsidRDefault="00542FC7" w:rsidP="00421AE8">
      <w:pPr>
        <w:spacing w:after="0" w:line="240" w:lineRule="auto"/>
        <w:jc w:val="both"/>
        <w:rPr>
          <w:rFonts w:ascii="Times New Roman" w:hAnsi="Times New Roman" w:cs="Times New Roman"/>
          <w:sz w:val="28"/>
          <w:szCs w:val="28"/>
        </w:rPr>
      </w:pPr>
    </w:p>
    <w:p w14:paraId="59D0D281" w14:textId="77777777" w:rsidR="00542FC7" w:rsidRDefault="00542FC7" w:rsidP="00421AE8">
      <w:pPr>
        <w:spacing w:after="0" w:line="240" w:lineRule="auto"/>
        <w:jc w:val="both"/>
        <w:rPr>
          <w:rFonts w:ascii="Times New Roman" w:hAnsi="Times New Roman" w:cs="Times New Roman"/>
          <w:sz w:val="28"/>
          <w:szCs w:val="28"/>
        </w:rPr>
      </w:pPr>
    </w:p>
    <w:p w14:paraId="3B288F42" w14:textId="77777777" w:rsidR="00542FC7" w:rsidRDefault="00542FC7" w:rsidP="00421AE8">
      <w:pPr>
        <w:spacing w:after="0" w:line="240" w:lineRule="auto"/>
        <w:jc w:val="both"/>
        <w:rPr>
          <w:rFonts w:ascii="Times New Roman" w:hAnsi="Times New Roman" w:cs="Times New Roman"/>
          <w:sz w:val="28"/>
          <w:szCs w:val="28"/>
        </w:rPr>
      </w:pPr>
    </w:p>
    <w:p w14:paraId="1E0C9C23" w14:textId="77777777" w:rsidR="00542FC7" w:rsidRDefault="00542FC7" w:rsidP="00421AE8">
      <w:pPr>
        <w:spacing w:after="0" w:line="240" w:lineRule="auto"/>
        <w:jc w:val="both"/>
        <w:rPr>
          <w:rFonts w:ascii="Times New Roman" w:hAnsi="Times New Roman" w:cs="Times New Roman"/>
          <w:sz w:val="28"/>
          <w:szCs w:val="28"/>
        </w:rPr>
      </w:pPr>
    </w:p>
    <w:p w14:paraId="64CEB74A" w14:textId="77777777" w:rsidR="00287108" w:rsidRDefault="00287108" w:rsidP="00421AE8">
      <w:pPr>
        <w:spacing w:after="0" w:line="240" w:lineRule="auto"/>
        <w:jc w:val="both"/>
        <w:rPr>
          <w:rFonts w:ascii="Times New Roman" w:hAnsi="Times New Roman" w:cs="Times New Roman"/>
          <w:sz w:val="28"/>
          <w:szCs w:val="28"/>
        </w:rPr>
      </w:pPr>
    </w:p>
    <w:p w14:paraId="695A8425" w14:textId="77777777" w:rsidR="00287108" w:rsidRDefault="00287108" w:rsidP="00421AE8">
      <w:pPr>
        <w:spacing w:after="0" w:line="240" w:lineRule="auto"/>
        <w:jc w:val="both"/>
        <w:rPr>
          <w:rFonts w:ascii="Times New Roman" w:hAnsi="Times New Roman" w:cs="Times New Roman"/>
          <w:sz w:val="28"/>
          <w:szCs w:val="28"/>
        </w:rPr>
      </w:pPr>
    </w:p>
    <w:p w14:paraId="508C7FB8" w14:textId="77777777" w:rsidR="00287108" w:rsidRDefault="00287108" w:rsidP="00421AE8">
      <w:pPr>
        <w:spacing w:after="0" w:line="240" w:lineRule="auto"/>
        <w:jc w:val="both"/>
        <w:rPr>
          <w:rFonts w:ascii="Times New Roman" w:hAnsi="Times New Roman" w:cs="Times New Roman"/>
          <w:sz w:val="28"/>
          <w:szCs w:val="28"/>
        </w:rPr>
      </w:pPr>
    </w:p>
    <w:p w14:paraId="390C8E7C" w14:textId="77777777" w:rsidR="00287108" w:rsidRDefault="00287108" w:rsidP="00421AE8">
      <w:pPr>
        <w:spacing w:after="0" w:line="240" w:lineRule="auto"/>
        <w:jc w:val="both"/>
        <w:rPr>
          <w:rFonts w:ascii="Times New Roman" w:hAnsi="Times New Roman" w:cs="Times New Roman"/>
          <w:sz w:val="28"/>
          <w:szCs w:val="28"/>
        </w:rPr>
      </w:pPr>
    </w:p>
    <w:p w14:paraId="31C30051" w14:textId="77777777" w:rsidR="00287108" w:rsidRDefault="00287108" w:rsidP="00421AE8">
      <w:pPr>
        <w:spacing w:after="0" w:line="240" w:lineRule="auto"/>
        <w:jc w:val="both"/>
        <w:rPr>
          <w:rFonts w:ascii="Times New Roman" w:hAnsi="Times New Roman" w:cs="Times New Roman"/>
          <w:sz w:val="28"/>
          <w:szCs w:val="28"/>
        </w:rPr>
      </w:pPr>
    </w:p>
    <w:p w14:paraId="20EFF207" w14:textId="77777777" w:rsidR="00287108" w:rsidRDefault="00287108" w:rsidP="00421AE8">
      <w:pPr>
        <w:spacing w:after="0" w:line="240" w:lineRule="auto"/>
        <w:jc w:val="both"/>
        <w:rPr>
          <w:rFonts w:ascii="Times New Roman" w:hAnsi="Times New Roman" w:cs="Times New Roman"/>
          <w:sz w:val="28"/>
          <w:szCs w:val="28"/>
        </w:rPr>
      </w:pPr>
    </w:p>
    <w:p w14:paraId="3024BEC6" w14:textId="77777777" w:rsidR="00287108" w:rsidRDefault="00287108" w:rsidP="00421AE8">
      <w:pPr>
        <w:spacing w:after="0" w:line="240" w:lineRule="auto"/>
        <w:jc w:val="both"/>
        <w:rPr>
          <w:rFonts w:ascii="Times New Roman" w:hAnsi="Times New Roman" w:cs="Times New Roman"/>
          <w:sz w:val="28"/>
          <w:szCs w:val="28"/>
        </w:rPr>
      </w:pPr>
    </w:p>
    <w:p w14:paraId="0CB78FAB" w14:textId="77777777" w:rsidR="00287108" w:rsidRDefault="00287108" w:rsidP="00421AE8">
      <w:pPr>
        <w:spacing w:after="0" w:line="240" w:lineRule="auto"/>
        <w:jc w:val="both"/>
        <w:rPr>
          <w:rFonts w:ascii="Times New Roman" w:hAnsi="Times New Roman" w:cs="Times New Roman"/>
          <w:sz w:val="28"/>
          <w:szCs w:val="28"/>
        </w:rPr>
      </w:pPr>
    </w:p>
    <w:p w14:paraId="790F4F83" w14:textId="7663B6F7" w:rsidR="00287108" w:rsidRDefault="00287108" w:rsidP="00421AE8">
      <w:pPr>
        <w:spacing w:after="0" w:line="240" w:lineRule="auto"/>
        <w:jc w:val="both"/>
        <w:rPr>
          <w:rFonts w:ascii="Times New Roman" w:hAnsi="Times New Roman" w:cs="Times New Roman"/>
          <w:sz w:val="28"/>
          <w:szCs w:val="28"/>
        </w:rPr>
      </w:pPr>
    </w:p>
    <w:p w14:paraId="6A6F2A79" w14:textId="45BD50D4" w:rsidR="00AE357A" w:rsidRDefault="00AE357A" w:rsidP="00421AE8">
      <w:pPr>
        <w:spacing w:after="0" w:line="240" w:lineRule="auto"/>
        <w:jc w:val="both"/>
        <w:rPr>
          <w:rFonts w:ascii="Times New Roman" w:hAnsi="Times New Roman" w:cs="Times New Roman"/>
          <w:sz w:val="28"/>
          <w:szCs w:val="28"/>
        </w:rPr>
      </w:pPr>
    </w:p>
    <w:p w14:paraId="0AD2ABF0" w14:textId="4F1ABE46" w:rsidR="00AE357A" w:rsidRDefault="00AE357A" w:rsidP="00421AE8">
      <w:pPr>
        <w:spacing w:after="0" w:line="240" w:lineRule="auto"/>
        <w:jc w:val="both"/>
        <w:rPr>
          <w:rFonts w:ascii="Times New Roman" w:hAnsi="Times New Roman" w:cs="Times New Roman"/>
          <w:sz w:val="28"/>
          <w:szCs w:val="28"/>
        </w:rPr>
      </w:pPr>
    </w:p>
    <w:p w14:paraId="50026416" w14:textId="06C685F9" w:rsidR="00AE357A" w:rsidRDefault="00AE357A" w:rsidP="00421AE8">
      <w:pPr>
        <w:spacing w:after="0" w:line="240" w:lineRule="auto"/>
        <w:jc w:val="both"/>
        <w:rPr>
          <w:rFonts w:ascii="Times New Roman" w:hAnsi="Times New Roman" w:cs="Times New Roman"/>
          <w:sz w:val="28"/>
          <w:szCs w:val="28"/>
        </w:rPr>
      </w:pPr>
    </w:p>
    <w:p w14:paraId="090E5D1B" w14:textId="07167867" w:rsidR="00AE357A" w:rsidRDefault="00AE357A" w:rsidP="00421AE8">
      <w:pPr>
        <w:spacing w:after="0" w:line="240" w:lineRule="auto"/>
        <w:jc w:val="both"/>
        <w:rPr>
          <w:rFonts w:ascii="Times New Roman" w:hAnsi="Times New Roman" w:cs="Times New Roman"/>
          <w:sz w:val="28"/>
          <w:szCs w:val="28"/>
        </w:rPr>
      </w:pPr>
    </w:p>
    <w:p w14:paraId="0415C59D" w14:textId="524AC25E" w:rsidR="00AE357A" w:rsidRDefault="00AE357A" w:rsidP="00421AE8">
      <w:pPr>
        <w:spacing w:after="0" w:line="240" w:lineRule="auto"/>
        <w:jc w:val="both"/>
        <w:rPr>
          <w:rFonts w:ascii="Times New Roman" w:hAnsi="Times New Roman" w:cs="Times New Roman"/>
          <w:sz w:val="28"/>
          <w:szCs w:val="28"/>
        </w:rPr>
      </w:pPr>
    </w:p>
    <w:p w14:paraId="190F820B" w14:textId="02FC9713" w:rsidR="00AE357A" w:rsidRDefault="00AE357A" w:rsidP="00421AE8">
      <w:pPr>
        <w:spacing w:after="0" w:line="240" w:lineRule="auto"/>
        <w:jc w:val="both"/>
        <w:rPr>
          <w:rFonts w:ascii="Times New Roman" w:hAnsi="Times New Roman" w:cs="Times New Roman"/>
          <w:sz w:val="28"/>
          <w:szCs w:val="28"/>
        </w:rPr>
      </w:pPr>
    </w:p>
    <w:p w14:paraId="2F3C546C" w14:textId="387F86A2" w:rsidR="00AE357A" w:rsidRDefault="00AE357A" w:rsidP="00421AE8">
      <w:pPr>
        <w:spacing w:after="0" w:line="240" w:lineRule="auto"/>
        <w:jc w:val="both"/>
        <w:rPr>
          <w:rFonts w:ascii="Times New Roman" w:hAnsi="Times New Roman" w:cs="Times New Roman"/>
          <w:sz w:val="28"/>
          <w:szCs w:val="28"/>
        </w:rPr>
      </w:pPr>
    </w:p>
    <w:p w14:paraId="0F5CC5B4" w14:textId="75193D7D" w:rsidR="00AE357A" w:rsidRDefault="00AE357A" w:rsidP="00421AE8">
      <w:pPr>
        <w:spacing w:after="0" w:line="240" w:lineRule="auto"/>
        <w:jc w:val="both"/>
        <w:rPr>
          <w:rFonts w:ascii="Times New Roman" w:hAnsi="Times New Roman" w:cs="Times New Roman"/>
          <w:sz w:val="28"/>
          <w:szCs w:val="28"/>
        </w:rPr>
      </w:pPr>
    </w:p>
    <w:p w14:paraId="6458DFF7" w14:textId="4094F4CD" w:rsidR="00AE357A" w:rsidRDefault="00AE357A" w:rsidP="00421AE8">
      <w:pPr>
        <w:spacing w:after="0" w:line="240" w:lineRule="auto"/>
        <w:jc w:val="both"/>
        <w:rPr>
          <w:rFonts w:ascii="Times New Roman" w:hAnsi="Times New Roman" w:cs="Times New Roman"/>
          <w:sz w:val="28"/>
          <w:szCs w:val="28"/>
        </w:rPr>
      </w:pPr>
    </w:p>
    <w:p w14:paraId="2D802FCB" w14:textId="29B657FD" w:rsidR="00AE357A" w:rsidRDefault="00AE357A" w:rsidP="00421AE8">
      <w:pPr>
        <w:spacing w:after="0" w:line="240" w:lineRule="auto"/>
        <w:jc w:val="both"/>
        <w:rPr>
          <w:rFonts w:ascii="Times New Roman" w:hAnsi="Times New Roman" w:cs="Times New Roman"/>
          <w:sz w:val="28"/>
          <w:szCs w:val="28"/>
        </w:rPr>
      </w:pPr>
    </w:p>
    <w:p w14:paraId="535A4533" w14:textId="491D8986" w:rsidR="00AE357A" w:rsidRDefault="00AE357A" w:rsidP="00421AE8">
      <w:pPr>
        <w:spacing w:after="0" w:line="240" w:lineRule="auto"/>
        <w:jc w:val="both"/>
        <w:rPr>
          <w:rFonts w:ascii="Times New Roman" w:hAnsi="Times New Roman" w:cs="Times New Roman"/>
          <w:sz w:val="28"/>
          <w:szCs w:val="28"/>
        </w:rPr>
      </w:pPr>
    </w:p>
    <w:p w14:paraId="0D31A4E9" w14:textId="77777777" w:rsidR="00AE357A" w:rsidRDefault="00AE357A" w:rsidP="00421AE8">
      <w:pPr>
        <w:spacing w:after="0" w:line="240" w:lineRule="auto"/>
        <w:jc w:val="both"/>
        <w:rPr>
          <w:rFonts w:ascii="Times New Roman" w:hAnsi="Times New Roman" w:cs="Times New Roman"/>
          <w:sz w:val="28"/>
          <w:szCs w:val="28"/>
        </w:rPr>
      </w:pPr>
    </w:p>
    <w:p w14:paraId="5B6A3DDD" w14:textId="77777777" w:rsidR="00287108" w:rsidRDefault="00287108" w:rsidP="00421AE8">
      <w:pPr>
        <w:spacing w:after="0" w:line="240" w:lineRule="auto"/>
        <w:jc w:val="both"/>
        <w:rPr>
          <w:rFonts w:ascii="Times New Roman" w:hAnsi="Times New Roman" w:cs="Times New Roman"/>
          <w:sz w:val="28"/>
          <w:szCs w:val="28"/>
        </w:rPr>
      </w:pPr>
    </w:p>
    <w:p w14:paraId="15D42912" w14:textId="77777777" w:rsidR="00287108" w:rsidRDefault="00287108" w:rsidP="00421AE8">
      <w:pPr>
        <w:spacing w:after="0" w:line="240" w:lineRule="auto"/>
        <w:jc w:val="both"/>
        <w:rPr>
          <w:rFonts w:ascii="Times New Roman" w:hAnsi="Times New Roman" w:cs="Times New Roman"/>
          <w:sz w:val="28"/>
          <w:szCs w:val="28"/>
        </w:rPr>
      </w:pPr>
    </w:p>
    <w:p w14:paraId="07384C98" w14:textId="77777777" w:rsidR="00542FC7" w:rsidRDefault="00542FC7" w:rsidP="00421AE8">
      <w:pPr>
        <w:spacing w:after="0" w:line="240" w:lineRule="auto"/>
        <w:jc w:val="both"/>
        <w:rPr>
          <w:rFonts w:ascii="Times New Roman" w:hAnsi="Times New Roman" w:cs="Times New Roman"/>
          <w:sz w:val="28"/>
          <w:szCs w:val="28"/>
        </w:rPr>
      </w:pPr>
    </w:p>
    <w:p w14:paraId="15DF0769" w14:textId="77777777" w:rsidR="00542FC7" w:rsidRPr="00542FC7" w:rsidRDefault="00542FC7" w:rsidP="00542FC7">
      <w:pPr>
        <w:pStyle w:val="consplusnormal"/>
        <w:spacing w:before="0" w:beforeAutospacing="0" w:after="0" w:afterAutospacing="0"/>
        <w:ind w:firstLine="4962"/>
        <w:jc w:val="right"/>
      </w:pPr>
      <w:r w:rsidRPr="00542FC7">
        <w:t>Приложение №2</w:t>
      </w:r>
    </w:p>
    <w:p w14:paraId="282C16B8" w14:textId="77777777" w:rsidR="00542FC7" w:rsidRPr="00542FC7" w:rsidRDefault="00542FC7" w:rsidP="00542FC7">
      <w:pPr>
        <w:widowControl w:val="0"/>
        <w:jc w:val="right"/>
        <w:rPr>
          <w:rFonts w:ascii="Times New Roman" w:hAnsi="Times New Roman" w:cs="Times New Roman"/>
          <w:sz w:val="24"/>
          <w:szCs w:val="24"/>
        </w:rPr>
      </w:pPr>
      <w:r w:rsidRPr="00542FC7">
        <w:rPr>
          <w:rFonts w:ascii="Times New Roman" w:hAnsi="Times New Roman" w:cs="Times New Roman"/>
          <w:sz w:val="24"/>
          <w:szCs w:val="24"/>
        </w:rPr>
        <w:t xml:space="preserve">                                                                к административному регламенту</w:t>
      </w:r>
    </w:p>
    <w:p w14:paraId="3E7066F0" w14:textId="77777777" w:rsidR="00542FC7" w:rsidRPr="00542FC7" w:rsidRDefault="00542FC7" w:rsidP="00542FC7">
      <w:pPr>
        <w:widowControl w:val="0"/>
        <w:shd w:val="clear" w:color="auto" w:fill="FFFFFF"/>
        <w:tabs>
          <w:tab w:val="left" w:pos="744"/>
          <w:tab w:val="left" w:pos="3014"/>
        </w:tabs>
        <w:suppressAutoHyphens/>
        <w:autoSpaceDE w:val="0"/>
        <w:jc w:val="right"/>
        <w:rPr>
          <w:rFonts w:ascii="Times New Roman" w:hAnsi="Times New Roman" w:cs="Times New Roman"/>
        </w:rPr>
      </w:pPr>
    </w:p>
    <w:p w14:paraId="7929D3B6" w14:textId="77777777" w:rsidR="00542FC7" w:rsidRPr="00542FC7" w:rsidRDefault="00542FC7" w:rsidP="00542FC7">
      <w:pPr>
        <w:widowControl w:val="0"/>
        <w:autoSpaceDE w:val="0"/>
        <w:autoSpaceDN w:val="0"/>
        <w:adjustRightInd w:val="0"/>
        <w:jc w:val="right"/>
        <w:rPr>
          <w:rFonts w:ascii="Times New Roman" w:hAnsi="Times New Roman" w:cs="Times New Roman"/>
          <w:sz w:val="28"/>
          <w:szCs w:val="28"/>
        </w:rPr>
      </w:pPr>
    </w:p>
    <w:p w14:paraId="54ABD4BE" w14:textId="77777777" w:rsidR="00542FC7" w:rsidRPr="00542FC7" w:rsidRDefault="00542FC7" w:rsidP="00542FC7">
      <w:pPr>
        <w:widowControl w:val="0"/>
        <w:autoSpaceDE w:val="0"/>
        <w:autoSpaceDN w:val="0"/>
        <w:adjustRightInd w:val="0"/>
        <w:jc w:val="center"/>
        <w:rPr>
          <w:rFonts w:ascii="Times New Roman" w:hAnsi="Times New Roman" w:cs="Times New Roman"/>
          <w:b/>
          <w:sz w:val="28"/>
          <w:szCs w:val="28"/>
        </w:rPr>
      </w:pPr>
      <w:r w:rsidRPr="00542FC7">
        <w:rPr>
          <w:rFonts w:ascii="Times New Roman" w:hAnsi="Times New Roman" w:cs="Times New Roman"/>
          <w:b/>
          <w:sz w:val="28"/>
          <w:szCs w:val="28"/>
        </w:rPr>
        <w:t>БЛОК-СХЕМА</w:t>
      </w:r>
    </w:p>
    <w:p w14:paraId="5F0D5EF4" w14:textId="44904035" w:rsidR="00542FC7" w:rsidRPr="00542FC7" w:rsidRDefault="00542FC7" w:rsidP="00542FC7">
      <w:pPr>
        <w:widowControl w:val="0"/>
        <w:autoSpaceDE w:val="0"/>
        <w:autoSpaceDN w:val="0"/>
        <w:adjustRightInd w:val="0"/>
        <w:jc w:val="center"/>
        <w:rPr>
          <w:rFonts w:ascii="Times New Roman" w:hAnsi="Times New Roman" w:cs="Times New Roman"/>
          <w:sz w:val="28"/>
          <w:szCs w:val="28"/>
        </w:rPr>
      </w:pPr>
      <w:r w:rsidRPr="00542FC7">
        <w:rPr>
          <w:rFonts w:ascii="Times New Roman" w:hAnsi="Times New Roman" w:cs="Times New Roman"/>
          <w:bCs/>
          <w:sz w:val="28"/>
          <w:szCs w:val="28"/>
        </w:rPr>
        <w:t>предоставления муниципальной услуги</w:t>
      </w:r>
      <w:r w:rsidR="00AE357A">
        <w:rPr>
          <w:rFonts w:ascii="Times New Roman" w:hAnsi="Times New Roman" w:cs="Times New Roman"/>
          <w:bCs/>
          <w:sz w:val="28"/>
          <w:szCs w:val="28"/>
        </w:rPr>
        <w:t xml:space="preserve"> </w:t>
      </w:r>
      <w:r w:rsidRPr="00542FC7">
        <w:rPr>
          <w:rFonts w:ascii="Times New Roman" w:hAnsi="Times New Roman" w:cs="Times New Roman"/>
          <w:sz w:val="28"/>
          <w:szCs w:val="28"/>
        </w:rPr>
        <w:t>«</w:t>
      </w:r>
      <w:r w:rsidRPr="00542FC7">
        <w:rPr>
          <w:rStyle w:val="ng-scope"/>
          <w:rFonts w:ascii="Times New Roman" w:hAnsi="Times New Roman" w:cs="Times New Roman"/>
          <w:bCs/>
          <w:color w:val="000000"/>
          <w:sz w:val="28"/>
          <w:szCs w:val="28"/>
          <w:shd w:val="clear" w:color="auto" w:fill="FFFFFF"/>
        </w:rPr>
        <w:t xml:space="preserve">Постановка на учет граждан в качестве лиц, имеющих право на предоставление земельных участков в </w:t>
      </w:r>
      <w:r w:rsidRPr="00542FC7">
        <w:rPr>
          <w:rStyle w:val="ng-scope"/>
          <w:rFonts w:ascii="Times New Roman" w:hAnsi="Times New Roman" w:cs="Times New Roman"/>
          <w:bCs/>
          <w:color w:val="000000"/>
          <w:sz w:val="28"/>
          <w:szCs w:val="28"/>
          <w:shd w:val="clear" w:color="auto" w:fill="FFFFFF"/>
        </w:rPr>
        <w:lastRenderedPageBreak/>
        <w:t>собственность бесплатно для индивидуального жилищного строительства, дачного строительства, ведения личного подсобного хозяйства</w:t>
      </w:r>
      <w:r w:rsidRPr="00542FC7">
        <w:rPr>
          <w:rFonts w:ascii="Times New Roman" w:hAnsi="Times New Roman" w:cs="Times New Roman"/>
          <w:sz w:val="28"/>
          <w:szCs w:val="28"/>
        </w:rPr>
        <w:t>»</w:t>
      </w:r>
    </w:p>
    <w:p w14:paraId="1F009FFE" w14:textId="77777777" w:rsidR="00542FC7" w:rsidRPr="00542FC7" w:rsidRDefault="00542FC7" w:rsidP="00542FC7">
      <w:pPr>
        <w:widowControl w:val="0"/>
        <w:autoSpaceDE w:val="0"/>
        <w:autoSpaceDN w:val="0"/>
        <w:adjustRightInd w:val="0"/>
        <w:jc w:val="center"/>
        <w:rPr>
          <w:rFonts w:ascii="Times New Roman" w:hAnsi="Times New Roman" w:cs="Times New Roman"/>
          <w:sz w:val="28"/>
          <w:szCs w:val="28"/>
        </w:rPr>
      </w:pPr>
    </w:p>
    <w:p w14:paraId="76069595" w14:textId="77777777" w:rsidR="00542FC7" w:rsidRPr="00542FC7" w:rsidRDefault="00542FC7" w:rsidP="00542FC7">
      <w:pPr>
        <w:widowControl w:val="0"/>
        <w:autoSpaceDE w:val="0"/>
        <w:autoSpaceDN w:val="0"/>
        <w:adjustRightInd w:val="0"/>
        <w:jc w:val="center"/>
        <w:rPr>
          <w:rFonts w:ascii="Times New Roman" w:hAnsi="Times New Roman" w:cs="Times New Roman"/>
          <w:sz w:val="28"/>
          <w:szCs w:val="28"/>
        </w:rPr>
      </w:pPr>
    </w:p>
    <w:p w14:paraId="75A56BD0" w14:textId="3C5D1F58" w:rsidR="00542FC7" w:rsidRPr="000E062F" w:rsidRDefault="00AE357A" w:rsidP="00542FC7">
      <w:pPr>
        <w:widowControl w:val="0"/>
        <w:autoSpaceDE w:val="0"/>
        <w:autoSpaceDN w:val="0"/>
        <w:adjustRightInd w:val="0"/>
        <w:jc w:val="center"/>
        <w:rPr>
          <w:b/>
          <w:bCs/>
          <w:sz w:val="28"/>
          <w:szCs w:val="28"/>
        </w:rPr>
      </w:pPr>
      <w:bookmarkStart w:id="1" w:name="_Hlk42090737"/>
      <w:r>
        <w:rPr>
          <w:noProof/>
          <w:color w:val="3C3C3C"/>
          <w:spacing w:val="2"/>
        </w:rPr>
        <mc:AlternateContent>
          <mc:Choice Requires="wpc">
            <w:drawing>
              <wp:inline distT="0" distB="0" distL="0" distR="0" wp14:anchorId="5AD9E592" wp14:editId="116A76D2">
                <wp:extent cx="5829300" cy="5372100"/>
                <wp:effectExtent l="2540" t="635" r="0" b="0"/>
                <wp:docPr id="8"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799900" y="114000"/>
                            <a:ext cx="3886200" cy="571700"/>
                          </a:xfrm>
                          <a:prstGeom prst="rect">
                            <a:avLst/>
                          </a:prstGeom>
                          <a:solidFill>
                            <a:srgbClr val="FFFFFF"/>
                          </a:solidFill>
                          <a:ln w="9525">
                            <a:solidFill>
                              <a:srgbClr val="000000"/>
                            </a:solidFill>
                            <a:miter lim="800000"/>
                            <a:headEnd/>
                            <a:tailEnd/>
                          </a:ln>
                        </wps:spPr>
                        <wps:txbx>
                          <w:txbxContent>
                            <w:p w14:paraId="55FE3414"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 xml:space="preserve">Прием и регистрация заявления и прилагаемых </w:t>
                              </w:r>
                            </w:p>
                            <w:p w14:paraId="1420B8E9"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к нему документов</w:t>
                              </w:r>
                            </w:p>
                          </w:txbxContent>
                        </wps:txbx>
                        <wps:bodyPr rot="0" vert="horz" wrap="square" lIns="91440" tIns="45720" rIns="91440" bIns="45720" anchor="t" anchorCtr="0" upright="1">
                          <a:noAutofit/>
                        </wps:bodyPr>
                      </wps:wsp>
                      <wps:wsp>
                        <wps:cNvPr id="2" name="Line 14"/>
                        <wps:cNvCnPr>
                          <a:cxnSpLocks noChangeShapeType="1"/>
                        </wps:cNvCnPr>
                        <wps:spPr bwMode="auto">
                          <a:xfrm>
                            <a:off x="2857100" y="685700"/>
                            <a:ext cx="800" cy="5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15"/>
                        <wps:cNvSpPr>
                          <a:spLocks noChangeArrowheads="1"/>
                        </wps:cNvSpPr>
                        <wps:spPr bwMode="auto">
                          <a:xfrm>
                            <a:off x="914000" y="1257500"/>
                            <a:ext cx="3772100" cy="571700"/>
                          </a:xfrm>
                          <a:prstGeom prst="rect">
                            <a:avLst/>
                          </a:prstGeom>
                          <a:solidFill>
                            <a:srgbClr val="FFFFFF"/>
                          </a:solidFill>
                          <a:ln w="9525">
                            <a:solidFill>
                              <a:srgbClr val="000000"/>
                            </a:solidFill>
                            <a:miter lim="800000"/>
                            <a:headEnd/>
                            <a:tailEnd/>
                          </a:ln>
                        </wps:spPr>
                        <wps:txbx>
                          <w:txbxContent>
                            <w:p w14:paraId="4DE3CC32"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4" name="Line 16"/>
                        <wps:cNvCnPr>
                          <a:cxnSpLocks noChangeShapeType="1"/>
                        </wps:cNvCnPr>
                        <wps:spPr bwMode="auto">
                          <a:xfrm>
                            <a:off x="2857100" y="1829200"/>
                            <a:ext cx="0" cy="57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7"/>
                        <wps:cNvSpPr>
                          <a:spLocks noChangeArrowheads="1"/>
                        </wps:cNvSpPr>
                        <wps:spPr bwMode="auto">
                          <a:xfrm>
                            <a:off x="1029000" y="2405900"/>
                            <a:ext cx="3771200" cy="680000"/>
                          </a:xfrm>
                          <a:prstGeom prst="rect">
                            <a:avLst/>
                          </a:prstGeom>
                          <a:solidFill>
                            <a:srgbClr val="FFFFFF"/>
                          </a:solidFill>
                          <a:ln w="9525">
                            <a:solidFill>
                              <a:srgbClr val="000000"/>
                            </a:solidFill>
                            <a:miter lim="800000"/>
                            <a:headEnd/>
                            <a:tailEnd/>
                          </a:ln>
                        </wps:spPr>
                        <wps:txbx>
                          <w:txbxContent>
                            <w:p w14:paraId="00D57215"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Запрос документов и недостающей информации в рамках межведомственного взаимодействия</w:t>
                              </w:r>
                            </w:p>
                          </w:txbxContent>
                        </wps:txbx>
                        <wps:bodyPr rot="0" vert="horz" wrap="square" lIns="91440" tIns="45720" rIns="91440" bIns="45720" anchor="t" anchorCtr="0" upright="1">
                          <a:noAutofit/>
                        </wps:bodyPr>
                      </wps:wsp>
                      <wps:wsp>
                        <wps:cNvPr id="6" name="Line 18"/>
                        <wps:cNvCnPr>
                          <a:cxnSpLocks noChangeShapeType="1"/>
                        </wps:cNvCnPr>
                        <wps:spPr bwMode="auto">
                          <a:xfrm>
                            <a:off x="2857100" y="3085900"/>
                            <a:ext cx="0" cy="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9"/>
                        <wps:cNvSpPr>
                          <a:spLocks noChangeArrowheads="1"/>
                        </wps:cNvSpPr>
                        <wps:spPr bwMode="auto">
                          <a:xfrm>
                            <a:off x="1029000" y="3543600"/>
                            <a:ext cx="3886200" cy="1371500"/>
                          </a:xfrm>
                          <a:prstGeom prst="rect">
                            <a:avLst/>
                          </a:prstGeom>
                          <a:solidFill>
                            <a:srgbClr val="FFFFFF"/>
                          </a:solidFill>
                          <a:ln w="9525">
                            <a:solidFill>
                              <a:srgbClr val="000000"/>
                            </a:solidFill>
                            <a:miter lim="800000"/>
                            <a:headEnd/>
                            <a:tailEnd/>
                          </a:ln>
                        </wps:spPr>
                        <wps:txbx>
                          <w:txbxContent>
                            <w:p w14:paraId="1328673D"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Принятие решения о предоставлении муниципальной услуги и выдача заявителю результата муниципальной услуги (Постановление о постановке на учет; Постановление об отказе в постановке на учет)</w:t>
                              </w:r>
                            </w:p>
                          </w:txbxContent>
                        </wps:txbx>
                        <wps:bodyPr rot="0" vert="horz" wrap="square" lIns="91440" tIns="45720" rIns="91440" bIns="45720" anchor="t" anchorCtr="0" upright="1">
                          <a:noAutofit/>
                        </wps:bodyPr>
                      </wps:wsp>
                    </wpc:wpc>
                  </a:graphicData>
                </a:graphic>
              </wp:inline>
            </w:drawing>
          </mc:Choice>
          <mc:Fallback>
            <w:pict>
              <v:group w14:anchorId="5AD9E592" id="Полотно 16" o:spid="_x0000_s1026" editas="canvas" style="width:459pt;height:423pt;mso-position-horizontal-relative:char;mso-position-vertical-relative:line" coordsize="58293,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3721;visibility:visible;mso-wrap-style:square">
                  <v:fill o:detectmouseclick="t"/>
                  <v:path o:connecttype="none"/>
                </v:shape>
                <v:rect id="Rectangle 13" o:spid="_x0000_s1028" style="position:absolute;left:7999;top:1140;width:38862;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55FE3414"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 xml:space="preserve">Прием и регистрация заявления и прилагаемых </w:t>
                        </w:r>
                      </w:p>
                      <w:p w14:paraId="1420B8E9"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к нему документов</w:t>
                        </w:r>
                      </w:p>
                    </w:txbxContent>
                  </v:textbox>
                </v:rect>
                <v:line id="Line 14" o:spid="_x0000_s1029" style="position:absolute;visibility:visible;mso-wrap-style:square" from="28571,6857" to="28579,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rect id="Rectangle 15" o:spid="_x0000_s1030" style="position:absolute;left:9140;top:12575;width:37721;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DE3CC32"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Рассмотрение заявления и прилагаемых к нему документов</w:t>
                        </w:r>
                      </w:p>
                    </w:txbxContent>
                  </v:textbox>
                </v:rect>
                <v:line id="Line 16" o:spid="_x0000_s1031" style="position:absolute;visibility:visible;mso-wrap-style:square" from="28571,18292" to="28571,2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17" o:spid="_x0000_s1032" style="position:absolute;left:10290;top:24059;width:37712;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0D57215"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Запрос документов и недостающей информации в рамках межведомственного взаимодействия</w:t>
                        </w:r>
                      </w:p>
                    </w:txbxContent>
                  </v:textbox>
                </v:rect>
                <v:line id="Line 18" o:spid="_x0000_s1033" style="position:absolute;visibility:visible;mso-wrap-style:square" from="28571,30859" to="28571,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19" o:spid="_x0000_s1034" style="position:absolute;left:10290;top:35436;width:38862;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328673D" w14:textId="77777777" w:rsidR="00542FC7" w:rsidRPr="00542FC7" w:rsidRDefault="00542FC7" w:rsidP="00542FC7">
                        <w:pPr>
                          <w:jc w:val="center"/>
                          <w:rPr>
                            <w:rFonts w:ascii="Times New Roman" w:hAnsi="Times New Roman" w:cs="Times New Roman"/>
                            <w:sz w:val="24"/>
                            <w:szCs w:val="24"/>
                          </w:rPr>
                        </w:pPr>
                        <w:r w:rsidRPr="00542FC7">
                          <w:rPr>
                            <w:rFonts w:ascii="Times New Roman" w:hAnsi="Times New Roman" w:cs="Times New Roman"/>
                            <w:sz w:val="24"/>
                            <w:szCs w:val="24"/>
                          </w:rPr>
                          <w:t>Принятие решения о предоставлении муниципальной услуги и выдача заявителю результата муниципальной услуги (Постановление о постановке на учет; Постановление об отказе в постановке на учет)</w:t>
                        </w:r>
                      </w:p>
                    </w:txbxContent>
                  </v:textbox>
                </v:rect>
                <w10:anchorlock/>
              </v:group>
            </w:pict>
          </mc:Fallback>
        </mc:AlternateContent>
      </w:r>
      <w:bookmarkEnd w:id="1"/>
    </w:p>
    <w:p w14:paraId="6625FFF9" w14:textId="77777777" w:rsidR="00542FC7" w:rsidRPr="00D87527" w:rsidRDefault="00542FC7" w:rsidP="00421AE8">
      <w:pPr>
        <w:spacing w:after="0" w:line="240" w:lineRule="auto"/>
        <w:jc w:val="both"/>
        <w:rPr>
          <w:rFonts w:ascii="Times New Roman" w:hAnsi="Times New Roman" w:cs="Times New Roman"/>
          <w:sz w:val="28"/>
          <w:szCs w:val="28"/>
        </w:rPr>
      </w:pPr>
    </w:p>
    <w:sectPr w:rsidR="00542FC7" w:rsidRPr="00D87527" w:rsidSect="0028710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BB4B" w14:textId="77777777" w:rsidR="00EC6303" w:rsidRDefault="00EC6303" w:rsidP="00421AE8">
      <w:pPr>
        <w:spacing w:after="0" w:line="240" w:lineRule="auto"/>
      </w:pPr>
      <w:r>
        <w:separator/>
      </w:r>
    </w:p>
  </w:endnote>
  <w:endnote w:type="continuationSeparator" w:id="0">
    <w:p w14:paraId="17DCDFD7" w14:textId="77777777" w:rsidR="00EC6303" w:rsidRDefault="00EC6303" w:rsidP="004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006A" w14:textId="77777777" w:rsidR="00EC6303" w:rsidRDefault="00EC6303" w:rsidP="00421AE8">
      <w:pPr>
        <w:spacing w:after="0" w:line="240" w:lineRule="auto"/>
      </w:pPr>
      <w:r>
        <w:separator/>
      </w:r>
    </w:p>
  </w:footnote>
  <w:footnote w:type="continuationSeparator" w:id="0">
    <w:p w14:paraId="0D50EC31" w14:textId="77777777" w:rsidR="00EC6303" w:rsidRDefault="00EC6303" w:rsidP="00421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27"/>
    <w:rsid w:val="000139F8"/>
    <w:rsid w:val="00183D11"/>
    <w:rsid w:val="00287108"/>
    <w:rsid w:val="002A57F4"/>
    <w:rsid w:val="003303D7"/>
    <w:rsid w:val="00350312"/>
    <w:rsid w:val="00421AE8"/>
    <w:rsid w:val="004445EF"/>
    <w:rsid w:val="00542FC7"/>
    <w:rsid w:val="005B0002"/>
    <w:rsid w:val="005C62AC"/>
    <w:rsid w:val="006B2035"/>
    <w:rsid w:val="0085219F"/>
    <w:rsid w:val="008D7B56"/>
    <w:rsid w:val="00917F91"/>
    <w:rsid w:val="0093220D"/>
    <w:rsid w:val="00A22467"/>
    <w:rsid w:val="00A577E9"/>
    <w:rsid w:val="00AE357A"/>
    <w:rsid w:val="00CF68E6"/>
    <w:rsid w:val="00D12AFB"/>
    <w:rsid w:val="00D87527"/>
    <w:rsid w:val="00DD14E3"/>
    <w:rsid w:val="00EB7411"/>
    <w:rsid w:val="00EC6303"/>
    <w:rsid w:val="00ED2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1AA7"/>
  <w15:docId w15:val="{805AFB04-5187-43C4-B474-9A3745D5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752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87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752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87527"/>
    <w:rPr>
      <w:rFonts w:ascii="Times New Roman" w:eastAsia="Times New Roman" w:hAnsi="Times New Roman" w:cs="Times New Roman"/>
      <w:sz w:val="24"/>
      <w:szCs w:val="24"/>
      <w:lang w:eastAsia="ru-RU"/>
    </w:rPr>
  </w:style>
  <w:style w:type="paragraph" w:customStyle="1" w:styleId="Default">
    <w:name w:val="Default"/>
    <w:rsid w:val="00D875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g-scope">
    <w:name w:val="ng-scope"/>
    <w:rsid w:val="00D87527"/>
  </w:style>
  <w:style w:type="paragraph" w:styleId="a5">
    <w:name w:val="header"/>
    <w:basedOn w:val="a"/>
    <w:link w:val="a6"/>
    <w:uiPriority w:val="99"/>
    <w:unhideWhenUsed/>
    <w:rsid w:val="00421A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AE8"/>
  </w:style>
  <w:style w:type="paragraph" w:styleId="a7">
    <w:name w:val="footer"/>
    <w:basedOn w:val="a"/>
    <w:link w:val="a8"/>
    <w:uiPriority w:val="99"/>
    <w:unhideWhenUsed/>
    <w:rsid w:val="00421A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AE8"/>
  </w:style>
  <w:style w:type="paragraph" w:customStyle="1" w:styleId="a9">
    <w:name w:val="Знак Знак Знак Знак Знак Знак Знак"/>
    <w:basedOn w:val="a"/>
    <w:rsid w:val="00421AE8"/>
    <w:pPr>
      <w:spacing w:after="0" w:line="240" w:lineRule="exact"/>
      <w:jc w:val="both"/>
    </w:pPr>
    <w:rPr>
      <w:rFonts w:ascii="Times New Roman" w:eastAsia="Times New Roman" w:hAnsi="Times New Roman" w:cs="Times New Roman"/>
      <w:sz w:val="24"/>
      <w:szCs w:val="24"/>
      <w:lang w:val="en-US"/>
    </w:rPr>
  </w:style>
  <w:style w:type="paragraph" w:customStyle="1" w:styleId="consplusnormal">
    <w:name w:val="consplusnormal"/>
    <w:basedOn w:val="a"/>
    <w:rsid w:val="00542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87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22467"/>
    <w:pPr>
      <w:ind w:left="720"/>
      <w:contextualSpacing/>
    </w:pPr>
  </w:style>
  <w:style w:type="character" w:styleId="ab">
    <w:name w:val="Hyperlink"/>
    <w:basedOn w:val="a0"/>
    <w:uiPriority w:val="99"/>
    <w:semiHidden/>
    <w:unhideWhenUsed/>
    <w:rsid w:val="00A22467"/>
    <w:rPr>
      <w:color w:val="0000FF"/>
      <w:u w:val="single"/>
    </w:rPr>
  </w:style>
  <w:style w:type="paragraph" w:customStyle="1" w:styleId="pboth">
    <w:name w:val="pboth"/>
    <w:basedOn w:val="a"/>
    <w:rsid w:val="005C6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B0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139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10168">
      <w:bodyDiv w:val="1"/>
      <w:marLeft w:val="0"/>
      <w:marRight w:val="0"/>
      <w:marTop w:val="0"/>
      <w:marBottom w:val="0"/>
      <w:divBdr>
        <w:top w:val="none" w:sz="0" w:space="0" w:color="auto"/>
        <w:left w:val="none" w:sz="0" w:space="0" w:color="auto"/>
        <w:bottom w:val="none" w:sz="0" w:space="0" w:color="auto"/>
        <w:right w:val="none" w:sz="0" w:space="0" w:color="auto"/>
      </w:divBdr>
    </w:div>
    <w:div w:id="947851205">
      <w:bodyDiv w:val="1"/>
      <w:marLeft w:val="0"/>
      <w:marRight w:val="0"/>
      <w:marTop w:val="0"/>
      <w:marBottom w:val="0"/>
      <w:divBdr>
        <w:top w:val="none" w:sz="0" w:space="0" w:color="auto"/>
        <w:left w:val="none" w:sz="0" w:space="0" w:color="auto"/>
        <w:bottom w:val="none" w:sz="0" w:space="0" w:color="auto"/>
        <w:right w:val="none" w:sz="0" w:space="0" w:color="auto"/>
      </w:divBdr>
    </w:div>
    <w:div w:id="1520392043">
      <w:bodyDiv w:val="1"/>
      <w:marLeft w:val="0"/>
      <w:marRight w:val="0"/>
      <w:marTop w:val="0"/>
      <w:marBottom w:val="0"/>
      <w:divBdr>
        <w:top w:val="none" w:sz="0" w:space="0" w:color="auto"/>
        <w:left w:val="none" w:sz="0" w:space="0" w:color="auto"/>
        <w:bottom w:val="none" w:sz="0" w:space="0" w:color="auto"/>
        <w:right w:val="none" w:sz="0" w:space="0" w:color="auto"/>
      </w:divBdr>
    </w:div>
    <w:div w:id="19255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DDA78C8B8D864DBC426B9D32D5D7FF8ED3B3F39BC0BF957951B750EAWF0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C403-B52C-433A-A82A-FDECC06C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9446</Words>
  <Characters>53844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2020-07-03T02:30:00Z</cp:lastPrinted>
  <dcterms:created xsi:type="dcterms:W3CDTF">2020-07-03T04:10:00Z</dcterms:created>
  <dcterms:modified xsi:type="dcterms:W3CDTF">2020-07-03T04:10:00Z</dcterms:modified>
</cp:coreProperties>
</file>