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0B0D39" w:rsidRDefault="008C33F6" w:rsidP="008C3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D39">
        <w:rPr>
          <w:b/>
          <w:sz w:val="28"/>
          <w:szCs w:val="28"/>
        </w:rPr>
        <w:t>СОВЕТ НАДЕЖДИНСКОГО СЕЛЬСКОГО ПОСЕЛЕНИЯ</w:t>
      </w:r>
    </w:p>
    <w:p w:rsidR="008C33F6" w:rsidRPr="000B0D39" w:rsidRDefault="008C33F6" w:rsidP="008C3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D39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8C33F6" w:rsidRPr="000B0D39" w:rsidRDefault="008C33F6" w:rsidP="008C33F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33F6" w:rsidRPr="000B0D39" w:rsidRDefault="008C33F6" w:rsidP="008C33F6">
      <w:pPr>
        <w:tabs>
          <w:tab w:val="left" w:pos="382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B0D39">
        <w:rPr>
          <w:rFonts w:eastAsia="Calibri"/>
          <w:b/>
          <w:sz w:val="28"/>
          <w:szCs w:val="28"/>
          <w:lang w:eastAsia="en-US"/>
        </w:rPr>
        <w:t xml:space="preserve">РЕШЕНИЕ </w:t>
      </w:r>
    </w:p>
    <w:p w:rsidR="008C33F6" w:rsidRPr="000B0D39" w:rsidRDefault="008C33F6" w:rsidP="008C33F6">
      <w:pPr>
        <w:rPr>
          <w:rFonts w:eastAsia="Calibri"/>
          <w:sz w:val="28"/>
          <w:szCs w:val="28"/>
          <w:lang w:eastAsia="en-US"/>
        </w:rPr>
      </w:pPr>
    </w:p>
    <w:p w:rsidR="008C33F6" w:rsidRDefault="008C33F6" w:rsidP="008C33F6">
      <w:pPr>
        <w:jc w:val="both"/>
        <w:rPr>
          <w:sz w:val="28"/>
          <w:szCs w:val="28"/>
        </w:rPr>
      </w:pPr>
      <w:r w:rsidRPr="000B0D39">
        <w:rPr>
          <w:rFonts w:eastAsia="Calibri"/>
          <w:sz w:val="28"/>
          <w:szCs w:val="28"/>
          <w:lang w:eastAsia="en-US"/>
        </w:rPr>
        <w:t>.2024</w:t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</w:r>
      <w:r w:rsidRPr="000B0D39"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0B0D39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0D39">
        <w:rPr>
          <w:rFonts w:eastAsia="Calibri"/>
          <w:sz w:val="28"/>
          <w:szCs w:val="28"/>
          <w:lang w:eastAsia="en-US"/>
        </w:rPr>
        <w:t xml:space="preserve"> </w:t>
      </w:r>
    </w:p>
    <w:p w:rsidR="008C33F6" w:rsidRDefault="008C33F6" w:rsidP="008C33F6">
      <w:pPr>
        <w:jc w:val="both"/>
        <w:rPr>
          <w:sz w:val="28"/>
          <w:szCs w:val="28"/>
        </w:rPr>
      </w:pPr>
    </w:p>
    <w:p w:rsidR="008C33F6" w:rsidRPr="000B0D39" w:rsidRDefault="008C33F6" w:rsidP="008C33F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Надеждинского сельского поселения Омского муниципального района Омской области от 25.01.2024 № 3 «</w:t>
      </w:r>
      <w:r w:rsidRPr="000B0D39">
        <w:rPr>
          <w:sz w:val="28"/>
          <w:szCs w:val="28"/>
        </w:rPr>
        <w:t xml:space="preserve">Об утверждении Положения о муниципальной службе в Надеждинском </w:t>
      </w:r>
      <w:proofErr w:type="gramStart"/>
      <w:r w:rsidRPr="000B0D39">
        <w:rPr>
          <w:sz w:val="28"/>
          <w:szCs w:val="28"/>
        </w:rPr>
        <w:t>сельском  поселении</w:t>
      </w:r>
      <w:proofErr w:type="gramEnd"/>
      <w:r w:rsidRPr="000B0D3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>».</w:t>
      </w:r>
    </w:p>
    <w:p w:rsidR="008C33F6" w:rsidRPr="000B0D39" w:rsidRDefault="008C33F6" w:rsidP="008C33F6">
      <w:pPr>
        <w:widowControl w:val="0"/>
        <w:shd w:val="clear" w:color="auto" w:fill="FFFFFF"/>
        <w:spacing w:before="300" w:after="240" w:line="306" w:lineRule="exact"/>
        <w:ind w:right="40" w:firstLine="708"/>
        <w:jc w:val="both"/>
        <w:rPr>
          <w:sz w:val="28"/>
          <w:szCs w:val="28"/>
        </w:rPr>
      </w:pPr>
      <w:r w:rsidRPr="000B0D39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Совета Надеждинского сельского поселения Омского муниципального района Омской области, Совет Надеждинского </w:t>
      </w:r>
      <w:proofErr w:type="gramStart"/>
      <w:r w:rsidRPr="000B0D39">
        <w:rPr>
          <w:sz w:val="28"/>
          <w:szCs w:val="28"/>
        </w:rPr>
        <w:t>сельского  поселения</w:t>
      </w:r>
      <w:proofErr w:type="gramEnd"/>
      <w:r w:rsidRPr="000B0D39">
        <w:rPr>
          <w:sz w:val="28"/>
          <w:szCs w:val="28"/>
        </w:rPr>
        <w:t xml:space="preserve"> Омского муниципального района, </w:t>
      </w:r>
    </w:p>
    <w:p w:rsidR="008C33F6" w:rsidRPr="000B0D39" w:rsidRDefault="008C33F6" w:rsidP="008C33F6">
      <w:pPr>
        <w:widowControl w:val="0"/>
        <w:shd w:val="clear" w:color="auto" w:fill="FFFFFF"/>
        <w:spacing w:before="300" w:after="240" w:line="306" w:lineRule="exact"/>
        <w:ind w:right="40"/>
        <w:jc w:val="both"/>
        <w:rPr>
          <w:sz w:val="28"/>
          <w:szCs w:val="28"/>
        </w:rPr>
      </w:pPr>
      <w:r w:rsidRPr="000B0D39">
        <w:rPr>
          <w:sz w:val="28"/>
          <w:szCs w:val="28"/>
        </w:rPr>
        <w:t>РЕШИЛ:</w:t>
      </w:r>
    </w:p>
    <w:p w:rsidR="008C33F6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Внест</w:t>
      </w:r>
      <w:r w:rsidRPr="00DF517E">
        <w:rPr>
          <w:spacing w:val="2"/>
          <w:sz w:val="28"/>
          <w:szCs w:val="28"/>
          <w:lang w:eastAsia="en-US"/>
        </w:rPr>
        <w:t xml:space="preserve">и </w:t>
      </w:r>
      <w:r>
        <w:rPr>
          <w:spacing w:val="2"/>
          <w:sz w:val="28"/>
          <w:szCs w:val="28"/>
          <w:lang w:eastAsia="en-US"/>
        </w:rPr>
        <w:t>в</w:t>
      </w:r>
      <w:r w:rsidRPr="00DF517E">
        <w:rPr>
          <w:spacing w:val="2"/>
          <w:sz w:val="28"/>
          <w:szCs w:val="28"/>
          <w:lang w:eastAsia="en-US"/>
        </w:rPr>
        <w:t xml:space="preserve"> решение Совета Надеждинского сельского поселения Омского муниципального района Омской области от 25.01.2024 № 3 «Об утверждении Положения о муниципальной службе в Надеждинском </w:t>
      </w:r>
      <w:proofErr w:type="gramStart"/>
      <w:r w:rsidRPr="00DF517E">
        <w:rPr>
          <w:spacing w:val="2"/>
          <w:sz w:val="28"/>
          <w:szCs w:val="28"/>
          <w:lang w:eastAsia="en-US"/>
        </w:rPr>
        <w:t>сельском  поселении</w:t>
      </w:r>
      <w:proofErr w:type="gramEnd"/>
      <w:r w:rsidRPr="00DF517E">
        <w:rPr>
          <w:spacing w:val="2"/>
          <w:sz w:val="28"/>
          <w:szCs w:val="28"/>
          <w:lang w:eastAsia="en-US"/>
        </w:rPr>
        <w:t xml:space="preserve"> Омского муниципального района Омской области»</w:t>
      </w:r>
      <w:r>
        <w:rPr>
          <w:spacing w:val="2"/>
          <w:sz w:val="28"/>
          <w:szCs w:val="28"/>
          <w:lang w:eastAsia="en-US"/>
        </w:rPr>
        <w:t xml:space="preserve"> (далее - Решение) следующее изменение:</w:t>
      </w:r>
    </w:p>
    <w:p w:rsidR="008C33F6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1.1. </w:t>
      </w:r>
      <w:proofErr w:type="gramStart"/>
      <w:r>
        <w:rPr>
          <w:spacing w:val="2"/>
          <w:sz w:val="28"/>
          <w:szCs w:val="28"/>
          <w:lang w:eastAsia="en-US"/>
        </w:rPr>
        <w:t>статью  27</w:t>
      </w:r>
      <w:proofErr w:type="gramEnd"/>
      <w:r>
        <w:rPr>
          <w:spacing w:val="2"/>
          <w:sz w:val="28"/>
          <w:szCs w:val="28"/>
          <w:lang w:eastAsia="en-US"/>
        </w:rPr>
        <w:t xml:space="preserve"> Решения дополнить пунктом 15 следующего содержания: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«</w:t>
      </w:r>
      <w:r w:rsidRPr="00DF517E">
        <w:rPr>
          <w:spacing w:val="2"/>
          <w:sz w:val="28"/>
          <w:szCs w:val="28"/>
          <w:lang w:eastAsia="en-US"/>
        </w:rPr>
        <w:t xml:space="preserve">15) </w:t>
      </w:r>
      <w:proofErr w:type="gramStart"/>
      <w:r w:rsidRPr="00DF517E">
        <w:rPr>
          <w:spacing w:val="2"/>
          <w:sz w:val="28"/>
          <w:szCs w:val="28"/>
          <w:lang w:eastAsia="en-US"/>
        </w:rPr>
        <w:t>В</w:t>
      </w:r>
      <w:proofErr w:type="gramEnd"/>
      <w:r w:rsidRPr="00DF517E">
        <w:rPr>
          <w:spacing w:val="2"/>
          <w:sz w:val="28"/>
          <w:szCs w:val="28"/>
          <w:lang w:eastAsia="en-US"/>
        </w:rPr>
        <w:t xml:space="preserve">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pacing w:val="2"/>
          <w:sz w:val="28"/>
          <w:szCs w:val="28"/>
          <w:lang w:eastAsia="en-US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pacing w:val="2"/>
          <w:sz w:val="28"/>
          <w:szCs w:val="28"/>
          <w:lang w:eastAsia="en-US"/>
        </w:rPr>
        <w:t xml:space="preserve"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</w:t>
      </w:r>
      <w:r w:rsidRPr="00DF517E">
        <w:rPr>
          <w:spacing w:val="2"/>
          <w:sz w:val="28"/>
          <w:szCs w:val="28"/>
          <w:lang w:eastAsia="en-US"/>
        </w:rPr>
        <w:lastRenderedPageBreak/>
        <w:t>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</w:p>
    <w:p w:rsidR="008C33F6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pacing w:val="2"/>
          <w:sz w:val="28"/>
          <w:szCs w:val="28"/>
          <w:lang w:eastAsia="en-US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8C33F6" w:rsidRPr="00DF517E" w:rsidRDefault="008C33F6" w:rsidP="008C33F6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eastAsia="en-US"/>
        </w:rPr>
      </w:pPr>
      <w:r w:rsidRPr="00DF517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участвовать в конкурсе на заключение договора о целевом обучении имеют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граждане, владеющие государственным языком Российской Федерации,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получающие профессиональное образование соответствующего уровня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впервые и не имеющие обязательств по ученическому или иному договору,</w:t>
      </w:r>
      <w:r>
        <w:rPr>
          <w:sz w:val="28"/>
          <w:szCs w:val="28"/>
        </w:rPr>
        <w:t xml:space="preserve"> </w:t>
      </w:r>
      <w:r w:rsidRPr="00DF517E">
        <w:rPr>
          <w:sz w:val="28"/>
          <w:szCs w:val="28"/>
        </w:rPr>
        <w:t>влекущему возникновение трудовых отношений после окончания обучения.</w:t>
      </w:r>
      <w:r w:rsidRPr="00DF517E">
        <w:rPr>
          <w:spacing w:val="2"/>
          <w:sz w:val="28"/>
          <w:szCs w:val="28"/>
          <w:lang w:eastAsia="en-US"/>
        </w:rPr>
        <w:t>»</w:t>
      </w:r>
    </w:p>
    <w:p w:rsidR="008C33F6" w:rsidRPr="00732B59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 w:rsidRPr="00732B59">
        <w:rPr>
          <w:spacing w:val="2"/>
          <w:sz w:val="28"/>
          <w:szCs w:val="28"/>
          <w:lang w:eastAsia="en-US"/>
        </w:rPr>
        <w:t>Настоящее решение вступает в с</w:t>
      </w:r>
      <w:r>
        <w:rPr>
          <w:spacing w:val="2"/>
          <w:sz w:val="28"/>
          <w:szCs w:val="28"/>
          <w:lang w:eastAsia="en-US"/>
        </w:rPr>
        <w:t xml:space="preserve">илу с момента обнародования, </w:t>
      </w:r>
    </w:p>
    <w:p w:rsidR="008C33F6" w:rsidRPr="000B0D39" w:rsidRDefault="008C33F6" w:rsidP="008C33F6">
      <w:pPr>
        <w:widowControl w:val="0"/>
        <w:numPr>
          <w:ilvl w:val="0"/>
          <w:numId w:val="1"/>
        </w:numPr>
        <w:shd w:val="clear" w:color="auto" w:fill="FFFFFF"/>
        <w:spacing w:line="306" w:lineRule="exact"/>
        <w:ind w:left="0" w:right="40" w:firstLine="708"/>
        <w:jc w:val="both"/>
        <w:rPr>
          <w:spacing w:val="2"/>
          <w:sz w:val="28"/>
          <w:szCs w:val="28"/>
          <w:lang w:eastAsia="en-US"/>
        </w:rPr>
      </w:pPr>
      <w:r w:rsidRPr="000B0D39">
        <w:rPr>
          <w:spacing w:val="2"/>
          <w:sz w:val="28"/>
          <w:szCs w:val="28"/>
          <w:lang w:eastAsia="en-US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8C33F6" w:rsidRPr="000B0D39" w:rsidRDefault="008C33F6" w:rsidP="008C33F6">
      <w:pPr>
        <w:widowControl w:val="0"/>
        <w:ind w:right="40" w:firstLine="568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5</w:t>
      </w:r>
      <w:r w:rsidRPr="000B0D39">
        <w:rPr>
          <w:spacing w:val="2"/>
          <w:sz w:val="28"/>
          <w:szCs w:val="28"/>
          <w:lang w:eastAsia="en-US"/>
        </w:rPr>
        <w:t xml:space="preserve">. Контроль за исполнением настоящего решения возлагается на Главу Надеждинского сельского поселения Омского муниципального района Омской области. </w:t>
      </w:r>
    </w:p>
    <w:p w:rsidR="008C33F6" w:rsidRPr="000B0D39" w:rsidRDefault="008C33F6" w:rsidP="008C33F6">
      <w:pPr>
        <w:jc w:val="both"/>
        <w:rPr>
          <w:sz w:val="28"/>
          <w:szCs w:val="28"/>
        </w:rPr>
      </w:pPr>
    </w:p>
    <w:p w:rsidR="008C33F6" w:rsidRPr="000B0D39" w:rsidRDefault="008C33F6" w:rsidP="008C33F6">
      <w:pPr>
        <w:jc w:val="both"/>
        <w:rPr>
          <w:sz w:val="28"/>
          <w:szCs w:val="28"/>
        </w:rPr>
      </w:pPr>
      <w:r w:rsidRPr="000B0D39">
        <w:rPr>
          <w:sz w:val="28"/>
          <w:szCs w:val="28"/>
        </w:rPr>
        <w:t xml:space="preserve">Заместитель председателя Совета </w:t>
      </w:r>
    </w:p>
    <w:p w:rsidR="008C33F6" w:rsidRPr="000B0D39" w:rsidRDefault="008C33F6" w:rsidP="008C33F6">
      <w:pPr>
        <w:jc w:val="both"/>
        <w:rPr>
          <w:sz w:val="28"/>
          <w:szCs w:val="28"/>
        </w:rPr>
      </w:pPr>
      <w:r w:rsidRPr="000B0D39">
        <w:rPr>
          <w:sz w:val="28"/>
          <w:szCs w:val="28"/>
        </w:rPr>
        <w:t>Надеждинского сельского поселения                                            Т.В. Романова</w:t>
      </w:r>
    </w:p>
    <w:p w:rsidR="008C33F6" w:rsidRPr="000B0D39" w:rsidRDefault="008C33F6" w:rsidP="008C33F6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0B0D39">
        <w:rPr>
          <w:sz w:val="28"/>
          <w:szCs w:val="28"/>
        </w:rPr>
        <w:t xml:space="preserve">Глава сельского поселения   </w:t>
      </w:r>
      <w:r>
        <w:rPr>
          <w:sz w:val="28"/>
          <w:szCs w:val="28"/>
        </w:rPr>
        <w:t xml:space="preserve"> </w:t>
      </w:r>
      <w:r w:rsidRPr="000B0D39">
        <w:rPr>
          <w:sz w:val="28"/>
          <w:szCs w:val="28"/>
        </w:rPr>
        <w:t xml:space="preserve">                                                         А.И. Миронова </w:t>
      </w:r>
    </w:p>
    <w:p w:rsidR="00B364D4" w:rsidRDefault="00B364D4">
      <w:bookmarkStart w:id="0" w:name="_GoBack"/>
      <w:bookmarkEnd w:id="0"/>
    </w:p>
    <w:sectPr w:rsidR="00B3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84547"/>
    <w:multiLevelType w:val="hybridMultilevel"/>
    <w:tmpl w:val="1FE626CE"/>
    <w:lvl w:ilvl="0" w:tplc="0B8C3AD4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6"/>
    <w:rsid w:val="008C33F6"/>
    <w:rsid w:val="00B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D191-4C8B-4FD8-8F6A-38A925F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3662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2024-05-31T08:25:00Z</dcterms:created>
  <dcterms:modified xsi:type="dcterms:W3CDTF">2024-05-31T08:26:00Z</dcterms:modified>
</cp:coreProperties>
</file>